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5E8B0C5A" w14:textId="0BE213A2" w:rsidR="00EC1E87" w:rsidRPr="00A45F5F" w:rsidRDefault="00EC1E87" w:rsidP="00364F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32189">
        <w:rPr>
          <w:rFonts w:ascii="Traditional Arabic" w:hAnsi="Traditional Arabic" w:cs="Traditional Arabic" w:hint="cs"/>
          <w:sz w:val="36"/>
          <w:szCs w:val="36"/>
          <w:rtl/>
          <w:lang w:val="en-US" w:bidi="ar-SY"/>
        </w:rPr>
        <w:t>1</w:t>
      </w:r>
      <w:r w:rsidR="00364F1D">
        <w:rPr>
          <w:rFonts w:ascii="Traditional Arabic" w:hAnsi="Traditional Arabic" w:cs="Traditional Arabic" w:hint="cs"/>
          <w:sz w:val="36"/>
          <w:szCs w:val="36"/>
          <w:rtl/>
          <w:lang w:val="en-US" w:bidi="ar-SY"/>
        </w:rPr>
        <w:t>9</w:t>
      </w:r>
      <w:r w:rsidR="0092722C">
        <w:rPr>
          <w:rFonts w:ascii="Traditional Arabic" w:hAnsi="Traditional Arabic" w:cs="Traditional Arabic" w:hint="cs"/>
          <w:sz w:val="36"/>
          <w:szCs w:val="36"/>
          <w:rtl/>
          <w:lang w:val="en-US" w:bidi="ar-SY"/>
        </w:rPr>
        <w:t>/4</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Default="00EC1E87" w:rsidP="001D2877">
      <w:pPr>
        <w:bidi/>
        <w:spacing w:after="0" w:line="20" w:lineRule="atLeast"/>
        <w:jc w:val="both"/>
        <w:rPr>
          <w:rFonts w:ascii="Traditional Arabic" w:hAnsi="Traditional Arabic" w:cs="Traditional Arabic"/>
          <w:sz w:val="36"/>
          <w:szCs w:val="36"/>
          <w:rtl/>
        </w:rPr>
      </w:pPr>
      <w:r w:rsidRPr="001D287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1D2877">
        <w:rPr>
          <w:rFonts w:ascii="Traditional Arabic" w:hAnsi="Traditional Arabic" w:cs="Traditional Arabic"/>
          <w:sz w:val="36"/>
          <w:szCs w:val="36"/>
        </w:rPr>
        <w:sym w:font="AGA Arabesque" w:char="F05D"/>
      </w:r>
      <w:r w:rsidR="00891150" w:rsidRPr="001D2877">
        <w:rPr>
          <w:rFonts w:ascii="Traditional Arabic" w:hAnsi="Traditional Arabic" w:cs="Traditional Arabic"/>
          <w:sz w:val="36"/>
          <w:szCs w:val="36"/>
        </w:rPr>
        <w:t xml:space="preserve"> </w:t>
      </w:r>
      <w:r w:rsidRPr="001D287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1D2877">
        <w:rPr>
          <w:rFonts w:ascii="Traditional Arabic" w:hAnsi="Traditional Arabic" w:cs="Traditional Arabic"/>
          <w:sz w:val="36"/>
          <w:szCs w:val="36"/>
        </w:rPr>
        <w:sym w:font="AGA Arabesque" w:char="F05B"/>
      </w:r>
      <w:r w:rsidRPr="001D2877">
        <w:rPr>
          <w:rFonts w:ascii="Traditional Arabic" w:hAnsi="Traditional Arabic" w:cs="Traditional Arabic"/>
          <w:sz w:val="36"/>
          <w:szCs w:val="36"/>
          <w:rtl/>
        </w:rPr>
        <w:t>، آمين</w:t>
      </w:r>
    </w:p>
    <w:p w14:paraId="7DE77036" w14:textId="252A421C" w:rsidR="00364F1D" w:rsidRPr="00B4078F" w:rsidRDefault="00364F1D" w:rsidP="00FA784E">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sz w:val="36"/>
          <w:szCs w:val="36"/>
          <w:rtl/>
        </w:rPr>
        <w:t xml:space="preserve">أقدم </w:t>
      </w:r>
      <w:r w:rsidR="00A3313A">
        <w:rPr>
          <w:rFonts w:ascii="Traditional Arabic" w:hAnsi="Traditional Arabic" w:cs="Traditional Arabic" w:hint="cs"/>
          <w:sz w:val="36"/>
          <w:szCs w:val="36"/>
          <w:rtl/>
        </w:rPr>
        <w:t xml:space="preserve">لكم </w:t>
      </w:r>
      <w:r w:rsidRPr="00B4078F">
        <w:rPr>
          <w:rFonts w:ascii="Traditional Arabic" w:hAnsi="Traditional Arabic" w:cs="Traditional Arabic"/>
          <w:sz w:val="36"/>
          <w:szCs w:val="36"/>
          <w:rtl/>
        </w:rPr>
        <w:t>أحداث</w:t>
      </w:r>
      <w:r w:rsidR="00FA784E">
        <w:rPr>
          <w:rFonts w:ascii="Traditional Arabic" w:hAnsi="Traditional Arabic" w:cs="Traditional Arabic" w:hint="cs"/>
          <w:sz w:val="36"/>
          <w:szCs w:val="36"/>
          <w:rtl/>
        </w:rPr>
        <w:t>ا</w:t>
      </w:r>
      <w:r w:rsidRPr="00B4078F">
        <w:rPr>
          <w:rFonts w:ascii="Traditional Arabic" w:hAnsi="Traditional Arabic" w:cs="Traditional Arabic"/>
          <w:sz w:val="36"/>
          <w:szCs w:val="36"/>
          <w:rtl/>
        </w:rPr>
        <w:t xml:space="preserve"> أخرى من أحداث غزوة أُحد تتبين منها </w:t>
      </w:r>
      <w:r w:rsidRPr="00B4078F">
        <w:rPr>
          <w:rFonts w:ascii="Traditional Arabic" w:hAnsi="Traditional Arabic" w:cs="Traditional Arabic"/>
          <w:color w:val="000000"/>
          <w:sz w:val="36"/>
          <w:szCs w:val="36"/>
          <w:rtl/>
        </w:rPr>
        <w:t xml:space="preserve">جوانب أخرى لسيرة سيدنا رسول الله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العطرة: </w:t>
      </w:r>
    </w:p>
    <w:p w14:paraId="32C8B430" w14:textId="77777777" w:rsidR="00364F1D" w:rsidRPr="00B4078F" w:rsidRDefault="00364F1D" w:rsidP="00364F1D">
      <w:pPr>
        <w:pStyle w:val="NormalWeb"/>
        <w:shd w:val="clear" w:color="auto" w:fill="FFFFFF"/>
        <w:bidi/>
        <w:spacing w:before="0" w:beforeAutospacing="0" w:after="0" w:afterAutospacing="0"/>
        <w:jc w:val="both"/>
        <w:rPr>
          <w:rFonts w:ascii="Traditional Arabic" w:hAnsi="Traditional Arabic" w:cs="Traditional Arabic"/>
          <w:color w:val="000000"/>
          <w:sz w:val="36"/>
          <w:szCs w:val="36"/>
        </w:rPr>
      </w:pPr>
      <w:r w:rsidRPr="00B4078F">
        <w:rPr>
          <w:rFonts w:ascii="Traditional Arabic" w:hAnsi="Traditional Arabic" w:cs="Traditional Arabic"/>
          <w:color w:val="000000"/>
          <w:sz w:val="36"/>
          <w:szCs w:val="36"/>
          <w:rtl/>
        </w:rPr>
        <w:t xml:space="preserve">عَنْ جَابِرٍ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قَالَ تُوُفِّيَ عَبْدُ اللهِ بْنُ عَمْرِو بْنِ حَرَامٍ وَعَلَيْهِ دَيْنٌ فَاسْتَعَنْتُ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عَلَى غُرَمَائِهِ أَنْ يَضَعُوا مِنْ دَيْنِهِ فَطَلَبَ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إِلَيْهِمْ فَلَمْ يَفْعَلُوا فَقَالَ لِي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اذْهَبْ فَصَنِّفْ تَمْرَكَ أَصْنَافًا الْعَجْوَةَ عَلَى حِدَةٍ وَعَذْقَ زَيْدٍ عَلَى حِدَةٍ ثُمَّ أَرْسِلْ إِلَيَّ فَفَعَلْتُ ثُمَّ أَرْسَلْتُ إِلَى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فَجَاءَ فَجَلَسَ عَلَى أَعْلَاهُ أَوْ فِي وَسَطِهِ ثُمَّ قَالَ كِلْ لِلْقَوْمِ فَكِلْتُهُمْ حَتَّى أَوْفَيْتُهُمْ الَّذِي لَهُمْ وَبَقِيَ تَمْرِي كَأَنَّهُ لَمْ يَنْقُصْ مِنْهُ شَيْءٌ. (صحيح البخاري، كتاب البيوع)</w:t>
      </w:r>
    </w:p>
    <w:p w14:paraId="58B576EB" w14:textId="5DA4030F" w:rsidR="00364F1D" w:rsidRPr="00B4078F" w:rsidRDefault="00364F1D" w:rsidP="007803C5">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color w:val="000000"/>
          <w:sz w:val="36"/>
          <w:szCs w:val="36"/>
          <w:rtl/>
        </w:rPr>
        <w:t xml:space="preserve">لقد دعا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لقتلى أحد ما مفاده: </w:t>
      </w:r>
      <w:r w:rsidRPr="007803C5">
        <w:rPr>
          <w:rFonts w:ascii="Traditional Arabic" w:hAnsi="Traditional Arabic" w:cs="Traditional Arabic"/>
          <w:color w:val="000000"/>
          <w:sz w:val="36"/>
          <w:szCs w:val="36"/>
          <w:rtl/>
        </w:rPr>
        <w:t>اللهم اجعل لذوي قتلى أُحد خير موالين</w:t>
      </w:r>
      <w:r w:rsidRPr="00B4078F">
        <w:rPr>
          <w:rFonts w:ascii="Traditional Arabic" w:hAnsi="Traditional Arabic" w:cs="Traditional Arabic"/>
          <w:color w:val="000000"/>
          <w:sz w:val="36"/>
          <w:szCs w:val="36"/>
          <w:rtl/>
        </w:rPr>
        <w:t xml:space="preserve">. يقول سيدنا المصلح الموعود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في ذكر تفصيل ذلك، وقد سبق ذكرُ أمِّ معاذ المتقدمة في السن وضُعف بصرها أنها خرجت من المدينة في حب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لقد ذُكر تفصيل ذلك من قبل في الخطبة الماضية كما قلت. يقول سيدنا المصلح الموعود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بعد هذا البيان: فلما أمر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بإيقاف مطيته ورأى العجوز عز</w:t>
      </w:r>
      <w:r w:rsidR="007B71B6">
        <w:rPr>
          <w:rFonts w:ascii="Traditional Arabic" w:hAnsi="Traditional Arabic" w:cs="Traditional Arabic" w:hint="cs"/>
          <w:color w:val="000000"/>
          <w:sz w:val="36"/>
          <w:szCs w:val="36"/>
          <w:rtl/>
        </w:rPr>
        <w:t>اها في م</w:t>
      </w:r>
      <w:r w:rsidRPr="00B4078F">
        <w:rPr>
          <w:rFonts w:ascii="Traditional Arabic" w:hAnsi="Traditional Arabic" w:cs="Traditional Arabic"/>
          <w:color w:val="000000"/>
          <w:sz w:val="36"/>
          <w:szCs w:val="36"/>
          <w:rtl/>
        </w:rPr>
        <w:t xml:space="preserve">قتل ابنها. ثم يقول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أمعنوا النظر في هذه الأحداث، وانظروا كم كان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مهتما بمواساة مَن أصيب بصدمة الحزن. ثم قال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w:t>
      </w:r>
      <w:r w:rsidR="007B71B6">
        <w:rPr>
          <w:rFonts w:ascii="Traditional Arabic" w:hAnsi="Traditional Arabic" w:cs="Traditional Arabic" w:hint="cs"/>
          <w:color w:val="000000"/>
          <w:sz w:val="36"/>
          <w:szCs w:val="36"/>
          <w:rtl/>
        </w:rPr>
        <w:t>ل</w:t>
      </w:r>
      <w:r w:rsidRPr="00B4078F">
        <w:rPr>
          <w:rFonts w:ascii="Traditional Arabic" w:hAnsi="Traditional Arabic" w:cs="Traditional Arabic"/>
          <w:color w:val="000000"/>
          <w:sz w:val="36"/>
          <w:szCs w:val="36"/>
          <w:rtl/>
        </w:rPr>
        <w:t xml:space="preserve">لعجوز: استبشري وبشِّري أيضا الأخريات اللواتي قُتل أقاربهن في القتال بأن الله تعالى قد جمع في الجنة كلَّ مَن قُتل من رجالنا في هذه المعركة. وكلُّهم قد دعوا الله تعالى أن يكون وليا لذويهم. وبعد بيان ذلك دعا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بنفسه أيضا ما معناه: </w:t>
      </w:r>
      <w:r w:rsidRPr="007803C5">
        <w:rPr>
          <w:rFonts w:ascii="Traditional Arabic" w:hAnsi="Traditional Arabic" w:cs="Traditional Arabic"/>
          <w:color w:val="000000"/>
          <w:sz w:val="36"/>
          <w:szCs w:val="36"/>
          <w:rtl/>
        </w:rPr>
        <w:t>اللهم اجعل لذوي قتلى أُحد خير موالين.</w:t>
      </w:r>
    </w:p>
    <w:p w14:paraId="449FFB46" w14:textId="78164664" w:rsidR="00364F1D" w:rsidRPr="00B4078F" w:rsidRDefault="00364F1D" w:rsidP="00364F1D">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color w:val="000000"/>
          <w:sz w:val="36"/>
          <w:szCs w:val="36"/>
          <w:rtl/>
        </w:rPr>
        <w:t xml:space="preserve">يتبين من ذلك كيف جبر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خواطر ذوي قتلى أُحد وواساهم قبل دخوله المدينة. مع أنه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كان جريحا بنفسه وقُتل أقاربه الأعزاء إليه وكذلك أعز أصحابه ولكنه مع ذلك ظل يجبر خواطر أهل المدينة </w:t>
      </w:r>
      <w:r w:rsidR="00FF278C">
        <w:rPr>
          <w:rFonts w:ascii="Traditional Arabic" w:hAnsi="Traditional Arabic" w:cs="Traditional Arabic" w:hint="cs"/>
          <w:color w:val="000000"/>
          <w:sz w:val="36"/>
          <w:szCs w:val="36"/>
          <w:rtl/>
        </w:rPr>
        <w:t xml:space="preserve"> </w:t>
      </w:r>
      <w:r w:rsidR="00FF278C">
        <w:rPr>
          <w:rFonts w:ascii="Traditional Arabic" w:hAnsi="Traditional Arabic" w:cs="Traditional Arabic" w:hint="cs"/>
          <w:color w:val="000000"/>
          <w:sz w:val="36"/>
          <w:szCs w:val="36"/>
          <w:rtl/>
        </w:rPr>
        <w:lastRenderedPageBreak/>
        <w:t>في</w:t>
      </w:r>
      <w:r w:rsidR="00FF278C" w:rsidRPr="00B4078F">
        <w:rPr>
          <w:rFonts w:ascii="Traditional Arabic" w:hAnsi="Traditional Arabic" w:cs="Traditional Arabic"/>
          <w:color w:val="000000"/>
          <w:sz w:val="36"/>
          <w:szCs w:val="36"/>
          <w:rtl/>
        </w:rPr>
        <w:t xml:space="preserve"> </w:t>
      </w:r>
      <w:r w:rsidRPr="00B4078F">
        <w:rPr>
          <w:rFonts w:ascii="Traditional Arabic" w:hAnsi="Traditional Arabic" w:cs="Traditional Arabic"/>
          <w:color w:val="000000"/>
          <w:sz w:val="36"/>
          <w:szCs w:val="36"/>
          <w:rtl/>
        </w:rPr>
        <w:t xml:space="preserve">كل خطوة دون أن يشعر بأدنى أذى كان قد أصابه. ما كان لأحد سواه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أن يواسي الآخرين في حال إصابته بهذا القدر من الأذى والآلام والمصائب. والحقُ أن عامة الناس لا يستسيغون حتى الكلام مع الآخرين في مثل هذه الأوضاع ناهيك عن الكلام الزاخر بالمواساة. </w:t>
      </w:r>
    </w:p>
    <w:p w14:paraId="48778778" w14:textId="77777777" w:rsidR="00364F1D" w:rsidRPr="00B4078F" w:rsidRDefault="00364F1D" w:rsidP="00364F1D">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color w:val="000000"/>
          <w:sz w:val="36"/>
          <w:szCs w:val="36"/>
          <w:rtl/>
        </w:rPr>
        <w:t xml:space="preserve">وقد ورد ذكر دعاء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لأرملة شهيد ومفاده: أدعو الله تعالى أن ييسر لك شخصا أكثر عناية بك من زوجك. </w:t>
      </w:r>
    </w:p>
    <w:p w14:paraId="2C94D4AC" w14:textId="126A373C" w:rsidR="00364F1D" w:rsidRPr="00B4078F" w:rsidRDefault="00364F1D" w:rsidP="00364F1D">
      <w:pPr>
        <w:pStyle w:val="NormalWeb"/>
        <w:shd w:val="clear" w:color="auto" w:fill="FFFFFF"/>
        <w:bidi/>
        <w:spacing w:before="0" w:beforeAutospacing="0" w:after="0" w:afterAutospacing="0"/>
        <w:jc w:val="both"/>
        <w:rPr>
          <w:rFonts w:ascii="Traditional Arabic" w:hAnsi="Traditional Arabic" w:cs="Traditional Arabic"/>
          <w:color w:val="000000"/>
          <w:sz w:val="36"/>
          <w:szCs w:val="36"/>
          <w:rtl/>
        </w:rPr>
      </w:pPr>
      <w:r w:rsidRPr="00B4078F">
        <w:rPr>
          <w:rFonts w:ascii="Traditional Arabic" w:hAnsi="Traditional Arabic" w:cs="Traditional Arabic"/>
          <w:color w:val="000000"/>
          <w:sz w:val="36"/>
          <w:szCs w:val="36"/>
          <w:rtl/>
        </w:rPr>
        <w:t xml:space="preserve">يقول سيدنا المصلح الموعود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في بيان تفصيل ذلك: إن غزوة أحد كانت مليئة بالمخاطر والمصاعب، وقد سبق أن شُنّ على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هجوم لاغتياله، وفي غزوة أُحد لم يُشَنّ الهجوم فقط على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بل كُسرت بعض أسنانه، ولم يُصب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بالجروح فقط بل أُغمي عليه أيضا حتى مرّ العدو من فوق جسده الشريف وأجساد أصحابه واطئا إياها تحت الأقدام. وهذا كان أول حادث من نوعه في حياته الطاهرة. ولكننا نرى في هذه الغزوة أيضا كيف قدّم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أسوة</w:t>
      </w:r>
      <w:r w:rsidR="005933CF">
        <w:rPr>
          <w:rFonts w:ascii="Traditional Arabic" w:hAnsi="Traditional Arabic" w:cs="Traditional Arabic" w:hint="cs"/>
          <w:color w:val="000000"/>
          <w:sz w:val="36"/>
          <w:szCs w:val="36"/>
          <w:rtl/>
        </w:rPr>
        <w:t>َ</w:t>
      </w:r>
      <w:r w:rsidRPr="00B4078F">
        <w:rPr>
          <w:rFonts w:ascii="Traditional Arabic" w:hAnsi="Traditional Arabic" w:cs="Traditional Arabic"/>
          <w:color w:val="000000"/>
          <w:sz w:val="36"/>
          <w:szCs w:val="36"/>
          <w:rtl/>
        </w:rPr>
        <w:t xml:space="preserve"> عزيمة</w:t>
      </w:r>
      <w:r w:rsidR="005933CF">
        <w:rPr>
          <w:rFonts w:ascii="Traditional Arabic" w:hAnsi="Traditional Arabic" w:cs="Traditional Arabic" w:hint="cs"/>
          <w:color w:val="000000"/>
          <w:sz w:val="36"/>
          <w:szCs w:val="36"/>
          <w:rtl/>
        </w:rPr>
        <w:t>ٍ</w:t>
      </w:r>
      <w:r w:rsidRPr="00B4078F">
        <w:rPr>
          <w:rFonts w:ascii="Traditional Arabic" w:hAnsi="Traditional Arabic" w:cs="Traditional Arabic"/>
          <w:color w:val="000000"/>
          <w:sz w:val="36"/>
          <w:szCs w:val="36"/>
          <w:rtl/>
        </w:rPr>
        <w:t xml:space="preserve"> عالية وأخلاق سامية، وكيف واسى الناس وجبر خواطرهم. يتبين من أحداث هذه المعركة مدى ثبوت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على قمة الأخلاق السامية. كذلك تتبين تضحيات الصحابة عديمة النظير. </w:t>
      </w:r>
    </w:p>
    <w:p w14:paraId="64AF884C" w14:textId="25EC37ED" w:rsidR="00364F1D" w:rsidRPr="00B4078F" w:rsidRDefault="00364F1D" w:rsidP="007803C5">
      <w:pPr>
        <w:pStyle w:val="NormalWeb"/>
        <w:shd w:val="clear" w:color="auto" w:fill="FFFFFF"/>
        <w:bidi/>
        <w:spacing w:before="0" w:beforeAutospacing="0" w:after="0" w:afterAutospacing="0"/>
        <w:jc w:val="both"/>
        <w:rPr>
          <w:rFonts w:ascii="Traditional Arabic" w:hAnsi="Traditional Arabic" w:cs="Traditional Arabic"/>
          <w:color w:val="000000"/>
          <w:sz w:val="36"/>
          <w:szCs w:val="36"/>
        </w:rPr>
      </w:pPr>
      <w:r w:rsidRPr="00B4078F">
        <w:rPr>
          <w:rFonts w:ascii="Traditional Arabic" w:hAnsi="Traditional Arabic" w:cs="Traditional Arabic"/>
          <w:color w:val="000000"/>
          <w:sz w:val="36"/>
          <w:szCs w:val="36"/>
          <w:rtl/>
        </w:rPr>
        <w:t xml:space="preserve">يتابع المصلح الموعود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قائلا: أن</w:t>
      </w:r>
      <w:r w:rsidR="007803C5">
        <w:rPr>
          <w:rFonts w:ascii="Traditional Arabic" w:hAnsi="Traditional Arabic" w:cs="Traditional Arabic" w:hint="cs"/>
          <w:color w:val="000000"/>
          <w:sz w:val="36"/>
          <w:szCs w:val="36"/>
          <w:rtl/>
        </w:rPr>
        <w:t>ا</w:t>
      </w:r>
      <w:r w:rsidRPr="00B4078F">
        <w:rPr>
          <w:rFonts w:ascii="Traditional Arabic" w:hAnsi="Traditional Arabic" w:cs="Traditional Arabic"/>
          <w:color w:val="000000"/>
          <w:sz w:val="36"/>
          <w:szCs w:val="36"/>
          <w:rtl/>
        </w:rPr>
        <w:t xml:space="preserve"> بصدد بيان أحداث ذلك الوقت الذي كان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راجعًا فيه إلى المدينة بعد انتهاء المعركة. وإن نساء المدينة اللواتي كنّ قد سمعن خبر استشهاده خرجن لاستقباله على مسافة من المدينة وكانت من بينهن زينب بنت جحش أخت زوجته. (في هذا المقام أريد أن أوضح شيئا وهو أن ما ورد هنا في تأليف المصلح الموعود </w:t>
      </w:r>
      <w:r w:rsidRPr="00B4078F">
        <w:rPr>
          <w:rFonts w:ascii="Traditional Arabic" w:hAnsi="Traditional Arabic" w:cs="Traditional Arabic"/>
          <w:color w:val="000000"/>
          <w:sz w:val="36"/>
          <w:szCs w:val="36"/>
        </w:rPr>
        <w:sym w:font="AGA Arabesque" w:char="F074"/>
      </w:r>
      <w:r w:rsidRPr="00B4078F">
        <w:rPr>
          <w:rFonts w:ascii="Traditional Arabic" w:hAnsi="Traditional Arabic" w:cs="Traditional Arabic"/>
          <w:color w:val="000000"/>
          <w:sz w:val="36"/>
          <w:szCs w:val="36"/>
          <w:rtl/>
        </w:rPr>
        <w:t xml:space="preserve"> "أنوار العلوم" أو كما كتب الناسخ هو سهو لأن زينب بنت جحش كانت زوجة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الطاهرة، أما أخت زوجة النبي هذه فكان اسمها حمنة بنت جحش وهي زوجة م</w:t>
      </w:r>
      <w:r w:rsidR="007B71B6">
        <w:rPr>
          <w:rFonts w:ascii="Traditional Arabic" w:hAnsi="Traditional Arabic" w:cs="Traditional Arabic" w:hint="cs"/>
          <w:color w:val="000000"/>
          <w:sz w:val="36"/>
          <w:szCs w:val="36"/>
          <w:rtl/>
        </w:rPr>
        <w:t>صع</w:t>
      </w:r>
      <w:r w:rsidRPr="00B4078F">
        <w:rPr>
          <w:rFonts w:ascii="Traditional Arabic" w:hAnsi="Traditional Arabic" w:cs="Traditional Arabic"/>
          <w:color w:val="000000"/>
          <w:sz w:val="36"/>
          <w:szCs w:val="36"/>
          <w:rtl/>
        </w:rPr>
        <w:t>ب بن عمير، فحيثما وقع سهو في كتابة الأسماء سأصح</w:t>
      </w:r>
      <w:r w:rsidR="007B71B6">
        <w:rPr>
          <w:rFonts w:ascii="Traditional Arabic" w:hAnsi="Traditional Arabic" w:cs="Traditional Arabic" w:hint="cs"/>
          <w:color w:val="000000"/>
          <w:sz w:val="36"/>
          <w:szCs w:val="36"/>
          <w:rtl/>
        </w:rPr>
        <w:t>ح</w:t>
      </w:r>
      <w:r w:rsidRPr="00B4078F">
        <w:rPr>
          <w:rFonts w:ascii="Traditional Arabic" w:hAnsi="Traditional Arabic" w:cs="Traditional Arabic"/>
          <w:color w:val="000000"/>
          <w:sz w:val="36"/>
          <w:szCs w:val="36"/>
          <w:rtl/>
        </w:rPr>
        <w:t xml:space="preserve">ه تباعا) وكان قد استشهد ثلاثة من أقرب أقربائها في هذه الغزوة. فلما رآها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قال: احتسبي فقيدًا لك. (هذا تعبير عربي يعني أنني أخبرك أن أحد أحبائك قد قُتل) سألت حمنة بنت جحش: أي فقيد أحتسبه يا رسول الله؟ فقال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قُتل خالك حمزة. قالت: إنا لله وإنا إليه راجعون، ثم قالت رفع الله درجاته، ما أروع م</w:t>
      </w:r>
      <w:r w:rsidR="007B71B6">
        <w:rPr>
          <w:rFonts w:ascii="Traditional Arabic" w:hAnsi="Traditional Arabic" w:cs="Traditional Arabic" w:hint="cs"/>
          <w:color w:val="000000"/>
          <w:sz w:val="36"/>
          <w:szCs w:val="36"/>
          <w:rtl/>
        </w:rPr>
        <w:t>ا</w:t>
      </w:r>
      <w:r w:rsidRPr="00B4078F">
        <w:rPr>
          <w:rFonts w:ascii="Traditional Arabic" w:hAnsi="Traditional Arabic" w:cs="Traditional Arabic"/>
          <w:color w:val="000000"/>
          <w:sz w:val="36"/>
          <w:szCs w:val="36"/>
          <w:rtl/>
        </w:rPr>
        <w:t xml:space="preserve"> لقيه! ثم قال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احتسبي فقيدا آخر، فسألت حمنة من أحتسبه أيضا؟ قال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قُتل أخوك عبد الله بن جحش. فقالت: إنا لله وإنا إليه راجعون، ثم قالت الحمد لله، ما أروع ما لقيه! ثم قال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يا حمنة احتسبي فقيدا آخر، فسألت: من أحتسبه أيضا، قال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لقد قُتل زوجك. فسالت عيناها بالدموع، وقالت: وا</w:t>
      </w:r>
      <w:r w:rsidR="007B71B6">
        <w:rPr>
          <w:rFonts w:ascii="Traditional Arabic" w:hAnsi="Traditional Arabic" w:cs="Traditional Arabic" w:hint="cs"/>
          <w:color w:val="000000"/>
          <w:sz w:val="36"/>
          <w:szCs w:val="36"/>
          <w:rtl/>
        </w:rPr>
        <w:t>حزناه</w:t>
      </w:r>
      <w:r w:rsidRPr="00B4078F">
        <w:rPr>
          <w:rFonts w:ascii="Traditional Arabic" w:hAnsi="Traditional Arabic" w:cs="Traditional Arabic"/>
          <w:color w:val="000000"/>
          <w:sz w:val="36"/>
          <w:szCs w:val="36"/>
          <w:rtl/>
        </w:rPr>
        <w:t xml:space="preserve">! فقال النبي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"إِنَّ لِلزَّوْجِ مِنَ الْمَرْأَةِ لَشُعْبَةً مَا هِيَ لِشَيْءٍ"، فلما أخبرتُها باستشهاد خالها قالت: إنا لله وإنا إليه راجعون، ولما أخبرتُها عن استشهاد أخيها قالت أيضا: إنا لله وإنا إليه راجعون، ولكن لما أخبرتها عن استشهاد زوجها تنهدت تنهيدة عميقة وقالت </w:t>
      </w:r>
      <w:r w:rsidRPr="00B4078F">
        <w:rPr>
          <w:rFonts w:ascii="Traditional Arabic" w:hAnsi="Traditional Arabic" w:cs="Traditional Arabic"/>
          <w:color w:val="000000"/>
          <w:sz w:val="36"/>
          <w:szCs w:val="36"/>
          <w:rtl/>
        </w:rPr>
        <w:lastRenderedPageBreak/>
        <w:t>وا</w:t>
      </w:r>
      <w:r w:rsidR="007B71B6">
        <w:rPr>
          <w:rFonts w:ascii="Traditional Arabic" w:hAnsi="Traditional Arabic" w:cs="Traditional Arabic" w:hint="cs"/>
          <w:color w:val="000000"/>
          <w:sz w:val="36"/>
          <w:szCs w:val="36"/>
          <w:rtl/>
        </w:rPr>
        <w:t>حزناه</w:t>
      </w:r>
      <w:r w:rsidRPr="00B4078F">
        <w:rPr>
          <w:rFonts w:ascii="Traditional Arabic" w:hAnsi="Traditional Arabic" w:cs="Traditional Arabic"/>
          <w:color w:val="000000"/>
          <w:sz w:val="36"/>
          <w:szCs w:val="36"/>
          <w:rtl/>
        </w:rPr>
        <w:t xml:space="preserve">! ولم تتمالك دموعها وأبدت حزنها. ثم قال </w:t>
      </w:r>
      <w:r w:rsidRPr="00B4078F">
        <w:rPr>
          <w:rFonts w:ascii="Traditional Arabic" w:hAnsi="Traditional Arabic" w:cs="Traditional Arabic"/>
          <w:color w:val="000000"/>
          <w:sz w:val="36"/>
          <w:szCs w:val="36"/>
        </w:rPr>
        <w:sym w:font="AGA Arabesque" w:char="F072"/>
      </w:r>
      <w:r w:rsidRPr="00B4078F">
        <w:rPr>
          <w:rFonts w:ascii="Traditional Arabic" w:hAnsi="Traditional Arabic" w:cs="Traditional Arabic"/>
          <w:color w:val="000000"/>
          <w:sz w:val="36"/>
          <w:szCs w:val="36"/>
          <w:rtl/>
        </w:rPr>
        <w:t xml:space="preserve">: إن المرأة في مثل هذا الوقت تنسى أعز أقاربها فتنسى الذين تربطها بهم علاقة الدم، إلا أنها لا تستطيع أن تنسى زوجها المحب. </w:t>
      </w:r>
    </w:p>
    <w:p w14:paraId="3D0CC631" w14:textId="77777777"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z w:val="36"/>
          <w:szCs w:val="36"/>
          <w:bdr w:val="none" w:sz="0" w:space="0" w:color="auto" w:frame="1"/>
          <w:rtl/>
        </w:rPr>
        <w:t>ثم سأل </w:t>
      </w:r>
      <w:r w:rsidRPr="00B4078F">
        <w:rPr>
          <w:rFonts w:ascii="Traditional Arabic" w:hAnsi="Traditional Arabic" w:cs="Traditional Arabic"/>
          <w:sz w:val="36"/>
          <w:szCs w:val="36"/>
          <w:bdr w:val="none" w:sz="0" w:space="0" w:color="auto" w:frame="1"/>
        </w:rPr>
        <w:sym w:font="AGA Arabesque" w:char="F072"/>
      </w:r>
      <w:r w:rsidRPr="00B4078F">
        <w:rPr>
          <w:rFonts w:ascii="Traditional Arabic" w:hAnsi="Traditional Arabic" w:cs="Traditional Arabic"/>
          <w:sz w:val="36"/>
          <w:szCs w:val="36"/>
          <w:bdr w:val="none" w:sz="0" w:space="0" w:color="auto" w:frame="1"/>
          <w:rtl/>
        </w:rPr>
        <w:t xml:space="preserve"> حمنةَ: لماذا قلت وا أسفاه عند سماعك خبر وفاة زوجك؟ قالت: يا رسول الله تذكرت يُتم أولاده، </w:t>
      </w:r>
      <w:r w:rsidRPr="00B4078F">
        <w:rPr>
          <w:rFonts w:ascii="Traditional Arabic" w:hAnsi="Traditional Arabic" w:cs="Traditional Arabic"/>
          <w:spacing w:val="-4"/>
          <w:sz w:val="36"/>
          <w:szCs w:val="36"/>
          <w:bdr w:val="none" w:sz="0" w:space="0" w:color="auto" w:frame="1"/>
          <w:rtl/>
        </w:rPr>
        <w:t>فمن سيعتني بهم بعده؟</w:t>
      </w:r>
    </w:p>
    <w:p w14:paraId="2E1C25EF" w14:textId="5B3E7C68"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فقال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أدعو الله تعالى أن يبدلك خير</w:t>
      </w:r>
      <w:r w:rsidR="007B71B6">
        <w:rPr>
          <w:rFonts w:ascii="Traditional Arabic" w:hAnsi="Traditional Arabic" w:cs="Traditional Arabic" w:hint="cs"/>
          <w:spacing w:val="-4"/>
          <w:sz w:val="36"/>
          <w:szCs w:val="36"/>
          <w:bdr w:val="none" w:sz="0" w:space="0" w:color="auto" w:frame="1"/>
          <w:rtl/>
        </w:rPr>
        <w:t>ا</w:t>
      </w:r>
      <w:r w:rsidRPr="00B4078F">
        <w:rPr>
          <w:rFonts w:ascii="Traditional Arabic" w:hAnsi="Traditional Arabic" w:cs="Traditional Arabic"/>
          <w:spacing w:val="-4"/>
          <w:sz w:val="36"/>
          <w:szCs w:val="36"/>
          <w:bdr w:val="none" w:sz="0" w:space="0" w:color="auto" w:frame="1"/>
          <w:rtl/>
        </w:rPr>
        <w:t xml:space="preserve"> منه رعاية لأطفالك. فكانت نتيجة دعائه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أن تزوجت حمنة من طلحة فولدت منه محمد بن طلحة، وورد في كتب التاريخ أن طلحة لم يكن يحب ابنه محمدًا حبّه لأولاد حمنة من زوجها الأول. وكان الناس يقولون ليس أفضل من طلحة رعاية لأولاد الآخرين، وكان ذلك نتيجة دعاء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w:t>
      </w:r>
    </w:p>
    <w:p w14:paraId="08E81D64" w14:textId="073776AE"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 xml:space="preserve">ثم ذكر حضرته </w:t>
      </w:r>
      <w:r w:rsidRPr="00B4078F">
        <w:rPr>
          <w:rFonts w:ascii="Traditional Arabic" w:hAnsi="Traditional Arabic" w:cs="Traditional Arabic"/>
          <w:spacing w:val="-4"/>
          <w:sz w:val="36"/>
          <w:szCs w:val="36"/>
          <w:bdr w:val="none" w:sz="0" w:space="0" w:color="auto" w:frame="1"/>
        </w:rPr>
        <w:sym w:font="AGA Arabesque" w:char="F074"/>
      </w:r>
      <w:r w:rsidRPr="00B4078F">
        <w:rPr>
          <w:rFonts w:ascii="Traditional Arabic" w:hAnsi="Traditional Arabic" w:cs="Traditional Arabic"/>
          <w:spacing w:val="-4"/>
          <w:sz w:val="36"/>
          <w:szCs w:val="36"/>
          <w:bdr w:val="none" w:sz="0" w:space="0" w:color="auto" w:frame="1"/>
          <w:rtl/>
        </w:rPr>
        <w:t xml:space="preserve"> هذه الواقعة نفسها بصورة أخرى حيث قال: ولما عطف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على حمنة بنت جحش، قال: انظروا إلى قرب المرأة من زوجها المحب، أراد بذلك أن يحسن الرجال إلى النساء، ولا يضربوهن أو يعاقبوهن على أمور تافهة (متذرعين بأنهم يتمتعون بصلاحية لضربهن، وهذا ما يحدث اليوم أيضا، بل ينبغي الإحسان إليهن، قال حضرته </w:t>
      </w:r>
      <w:r w:rsidRPr="00B4078F">
        <w:rPr>
          <w:rFonts w:ascii="Traditional Arabic" w:hAnsi="Traditional Arabic" w:cs="Traditional Arabic"/>
          <w:spacing w:val="-4"/>
          <w:sz w:val="36"/>
          <w:szCs w:val="36"/>
          <w:bdr w:val="none" w:sz="0" w:space="0" w:color="auto" w:frame="1"/>
        </w:rPr>
        <w:sym w:font="AGA Arabesque" w:char="F074"/>
      </w:r>
      <w:r w:rsidRPr="00B4078F">
        <w:rPr>
          <w:rFonts w:ascii="Traditional Arabic" w:hAnsi="Traditional Arabic" w:cs="Traditional Arabic"/>
          <w:spacing w:val="-4"/>
          <w:sz w:val="36"/>
          <w:szCs w:val="36"/>
          <w:bdr w:val="none" w:sz="0" w:space="0" w:color="auto" w:frame="1"/>
          <w:rtl/>
        </w:rPr>
        <w:t>:) وعندما تعيش النساء مع الرجال بعد انفصالهن عن أحبائهن وأقاربهن، فمن مقتضى العدل هو احترامهن وإكرامهن، وعدم الخصام معهن على أتفه الأمور. فمن ناحية فرحتْ حمنة بنت جحش بقوله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ومن ناحية أخرى نصح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بالإحسان إلى النساء. إن كل قول للنبي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يحمل درسًا ولا يدركه الإنسان إلا عندما يستمع إليه ويتدبر فيه، وعندئذ يدرك أن كلام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لم يكن موجها إلى الشخص المخاطَب فحسب بل كان يحمل في طيه نص</w:t>
      </w:r>
      <w:r w:rsidR="006A7A12">
        <w:rPr>
          <w:rFonts w:ascii="Traditional Arabic" w:hAnsi="Traditional Arabic" w:cs="Traditional Arabic" w:hint="cs"/>
          <w:spacing w:val="-4"/>
          <w:sz w:val="36"/>
          <w:szCs w:val="36"/>
          <w:bdr w:val="none" w:sz="0" w:space="0" w:color="auto" w:frame="1"/>
          <w:rtl/>
        </w:rPr>
        <w:t>يح</w:t>
      </w:r>
      <w:r w:rsidRPr="00B4078F">
        <w:rPr>
          <w:rFonts w:ascii="Traditional Arabic" w:hAnsi="Traditional Arabic" w:cs="Traditional Arabic"/>
          <w:spacing w:val="-4"/>
          <w:sz w:val="36"/>
          <w:szCs w:val="36"/>
          <w:bdr w:val="none" w:sz="0" w:space="0" w:color="auto" w:frame="1"/>
          <w:rtl/>
        </w:rPr>
        <w:t>ة عامة تخص الجميع.</w:t>
      </w:r>
    </w:p>
    <w:p w14:paraId="4BBC3774" w14:textId="77777777"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ثم ذكر المصلح الموعود </w:t>
      </w:r>
      <w:r w:rsidRPr="00B4078F">
        <w:rPr>
          <w:rFonts w:ascii="Traditional Arabic" w:hAnsi="Traditional Arabic" w:cs="Traditional Arabic"/>
          <w:spacing w:val="-4"/>
          <w:sz w:val="36"/>
          <w:szCs w:val="36"/>
          <w:bdr w:val="none" w:sz="0" w:space="0" w:color="auto" w:frame="1"/>
        </w:rPr>
        <w:sym w:font="AGA Arabesque" w:char="F074"/>
      </w:r>
      <w:r w:rsidRPr="00B4078F">
        <w:rPr>
          <w:rFonts w:ascii="Traditional Arabic" w:hAnsi="Traditional Arabic" w:cs="Traditional Arabic"/>
          <w:spacing w:val="-4"/>
          <w:sz w:val="36"/>
          <w:szCs w:val="36"/>
          <w:bdr w:val="none" w:sz="0" w:space="0" w:color="auto" w:frame="1"/>
          <w:rtl/>
        </w:rPr>
        <w:t xml:space="preserve"> عن جانب سيرة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المتعلق بمراعاته لمشاعر الآخرين واحترامه لعواطفهم، فقال </w:t>
      </w:r>
      <w:r w:rsidRPr="00B4078F">
        <w:rPr>
          <w:rFonts w:ascii="Traditional Arabic" w:hAnsi="Traditional Arabic" w:cs="Traditional Arabic"/>
          <w:spacing w:val="-4"/>
          <w:sz w:val="36"/>
          <w:szCs w:val="36"/>
          <w:bdr w:val="none" w:sz="0" w:space="0" w:color="auto" w:frame="1"/>
        </w:rPr>
        <w:sym w:font="AGA Arabesque" w:char="F074"/>
      </w:r>
      <w:r w:rsidRPr="00B4078F">
        <w:rPr>
          <w:rFonts w:ascii="Traditional Arabic" w:hAnsi="Traditional Arabic" w:cs="Traditional Arabic"/>
          <w:spacing w:val="-4"/>
          <w:sz w:val="36"/>
          <w:szCs w:val="36"/>
          <w:bdr w:val="none" w:sz="0" w:space="0" w:color="auto" w:frame="1"/>
          <w:rtl/>
        </w:rPr>
        <w:t>:</w:t>
      </w:r>
    </w:p>
    <w:p w14:paraId="0EA84AD7" w14:textId="377AE9B2" w:rsidR="00364F1D" w:rsidRPr="00B4078F" w:rsidRDefault="00364F1D" w:rsidP="005933CF">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 xml:space="preserve">عندما دخل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المدینة كان منهكًا بسبب الجروح التي أصيب بها، فقد ساعده الصحابة في نزوله من مطيته، وكان قد حان وقت صلاة المغرب فصلى المغرب ودخل بيته. وكان قد بلغ نساء المدينة خبر استشهاد ذويهن في أُحد فتصاعدت أصوات بكائهن، فلما سمعها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شعر بألم المسلمين واغرورقت عيناه، ثم قال: لَكِنَّ حَمْزَةَ لَا بوَاكِيَ لَهُ. أي استشهد</w:t>
      </w:r>
      <w:r w:rsidR="005933CF">
        <w:rPr>
          <w:rFonts w:ascii="Traditional Arabic" w:hAnsi="Traditional Arabic" w:cs="Traditional Arabic" w:hint="cs"/>
          <w:spacing w:val="-4"/>
          <w:sz w:val="36"/>
          <w:szCs w:val="36"/>
          <w:bdr w:val="none" w:sz="0" w:space="0" w:color="auto" w:frame="1"/>
          <w:rtl/>
        </w:rPr>
        <w:t xml:space="preserve"> </w:t>
      </w:r>
      <w:r w:rsidRPr="00B4078F">
        <w:rPr>
          <w:rFonts w:ascii="Traditional Arabic" w:hAnsi="Traditional Arabic" w:cs="Traditional Arabic"/>
          <w:spacing w:val="-4"/>
          <w:sz w:val="36"/>
          <w:szCs w:val="36"/>
          <w:bdr w:val="none" w:sz="0" w:space="0" w:color="auto" w:frame="1"/>
          <w:rtl/>
        </w:rPr>
        <w:t>عمي حمزة أيضا، ولكن لا بواكي له. فلما سمع ذلك الصحابة الذي كانوا دائمًا يلتاعون لتحقيق مشاعره ور</w:t>
      </w:r>
      <w:r w:rsidR="005933CF">
        <w:rPr>
          <w:rFonts w:ascii="Traditional Arabic" w:hAnsi="Traditional Arabic" w:cs="Traditional Arabic"/>
          <w:spacing w:val="-4"/>
          <w:sz w:val="36"/>
          <w:szCs w:val="36"/>
          <w:bdr w:val="none" w:sz="0" w:space="0" w:color="auto" w:frame="1"/>
          <w:rtl/>
        </w:rPr>
        <w:t>غباته، وكانوا يسعون جاهدين بألا</w:t>
      </w:r>
      <w:r w:rsidR="005933CF">
        <w:rPr>
          <w:rFonts w:ascii="Traditional Arabic" w:hAnsi="Traditional Arabic" w:cs="Traditional Arabic" w:hint="cs"/>
          <w:spacing w:val="-4"/>
          <w:sz w:val="36"/>
          <w:szCs w:val="36"/>
          <w:bdr w:val="none" w:sz="0" w:space="0" w:color="auto" w:frame="1"/>
          <w:rtl/>
        </w:rPr>
        <w:t xml:space="preserve"> ت</w:t>
      </w:r>
      <w:r w:rsidRPr="00B4078F">
        <w:rPr>
          <w:rFonts w:ascii="Traditional Arabic" w:hAnsi="Traditional Arabic" w:cs="Traditional Arabic"/>
          <w:spacing w:val="-4"/>
          <w:sz w:val="36"/>
          <w:szCs w:val="36"/>
          <w:bdr w:val="none" w:sz="0" w:space="0" w:color="auto" w:frame="1"/>
          <w:rtl/>
        </w:rPr>
        <w:t xml:space="preserve">بق رغبة من رغباته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دون تحققها، فسارعوا إلى بيوتهم وقالوا لنسائهم كفى بكاء على ذويكنّ، وعليكن التوجه إلى بيت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والبكاء على حمزة. كان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مرهقًا، فنام خلال هذه المدة، فأذن بلال للعشاء ولكنه لم يوقظ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ظنًّا منه أنه تعب. فلما مضى ثلث الليل أيقظ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فسمع النائحات اللواتي لم يزلن يبكين في بيته على حمزة. فسأل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ماذا يحدث هنا؟ قيل له </w:t>
      </w:r>
      <w:r w:rsidR="006A7A12">
        <w:rPr>
          <w:rFonts w:ascii="Traditional Arabic" w:hAnsi="Traditional Arabic" w:cs="Traditional Arabic" w:hint="cs"/>
          <w:spacing w:val="-4"/>
          <w:sz w:val="36"/>
          <w:szCs w:val="36"/>
          <w:bdr w:val="none" w:sz="0" w:space="0" w:color="auto" w:frame="1"/>
          <w:rtl/>
        </w:rPr>
        <w:t>إن</w:t>
      </w:r>
      <w:r w:rsidR="006A7A12" w:rsidRPr="00B4078F">
        <w:rPr>
          <w:rFonts w:ascii="Traditional Arabic" w:hAnsi="Traditional Arabic" w:cs="Traditional Arabic"/>
          <w:spacing w:val="-4"/>
          <w:sz w:val="36"/>
          <w:szCs w:val="36"/>
          <w:bdr w:val="none" w:sz="0" w:space="0" w:color="auto" w:frame="1"/>
          <w:rtl/>
        </w:rPr>
        <w:t xml:space="preserve"> </w:t>
      </w:r>
      <w:r w:rsidRPr="00B4078F">
        <w:rPr>
          <w:rFonts w:ascii="Traditional Arabic" w:hAnsi="Traditional Arabic" w:cs="Traditional Arabic"/>
          <w:spacing w:val="-4"/>
          <w:sz w:val="36"/>
          <w:szCs w:val="36"/>
          <w:bdr w:val="none" w:sz="0" w:space="0" w:color="auto" w:frame="1"/>
          <w:rtl/>
        </w:rPr>
        <w:t xml:space="preserve">نساء المدينة يبكين على وفاة حمزة. فقال: رحم الله نساء المدينة لمواساتهن لي، ثم قال: كنت أعرف مسبقًا أن الأنصار من أشد الناس حبًّا لي. </w:t>
      </w:r>
      <w:r w:rsidRPr="00B4078F">
        <w:rPr>
          <w:rFonts w:ascii="Traditional Arabic" w:hAnsi="Traditional Arabic" w:cs="Traditional Arabic"/>
          <w:spacing w:val="-4"/>
          <w:sz w:val="36"/>
          <w:szCs w:val="36"/>
          <w:bdr w:val="none" w:sz="0" w:space="0" w:color="auto" w:frame="1"/>
          <w:rtl/>
        </w:rPr>
        <w:lastRenderedPageBreak/>
        <w:t xml:space="preserve">ثم قال: إن النياح بهذا الشكل مكروه عند الله تعالى. قال الصحابة: يا رسول الله هذه عادة قومنا ولا يمكن أن تبرد مشاعرنا إذا لم نبك بهذه الطريقة. قال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لا أمنع من البكاء، ولكن يجب أن تُبلّغ ا</w:t>
      </w:r>
      <w:r w:rsidR="009C4815">
        <w:rPr>
          <w:rFonts w:ascii="Traditional Arabic" w:hAnsi="Traditional Arabic" w:cs="Traditional Arabic"/>
          <w:spacing w:val="-4"/>
          <w:sz w:val="36"/>
          <w:szCs w:val="36"/>
          <w:bdr w:val="none" w:sz="0" w:space="0" w:color="auto" w:frame="1"/>
          <w:rtl/>
        </w:rPr>
        <w:t>لنساء بألا يضربن وجوههن، ولا ين</w:t>
      </w:r>
      <w:r w:rsidR="009C4815">
        <w:rPr>
          <w:rFonts w:ascii="Traditional Arabic" w:hAnsi="Traditional Arabic" w:cs="Traditional Arabic" w:hint="cs"/>
          <w:spacing w:val="-4"/>
          <w:sz w:val="36"/>
          <w:szCs w:val="36"/>
          <w:bdr w:val="none" w:sz="0" w:space="0" w:color="auto" w:frame="1"/>
          <w:rtl/>
        </w:rPr>
        <w:t>ت</w:t>
      </w:r>
      <w:r w:rsidRPr="00B4078F">
        <w:rPr>
          <w:rFonts w:ascii="Traditional Arabic" w:hAnsi="Traditional Arabic" w:cs="Traditional Arabic"/>
          <w:spacing w:val="-4"/>
          <w:sz w:val="36"/>
          <w:szCs w:val="36"/>
          <w:bdr w:val="none" w:sz="0" w:space="0" w:color="auto" w:frame="1"/>
          <w:rtl/>
        </w:rPr>
        <w:t xml:space="preserve">فن شعورهن. (وكنّ </w:t>
      </w:r>
      <w:r w:rsidR="009C4815">
        <w:rPr>
          <w:rFonts w:ascii="Traditional Arabic" w:hAnsi="Traditional Arabic" w:cs="Traditional Arabic"/>
          <w:spacing w:val="-4"/>
          <w:sz w:val="36"/>
          <w:szCs w:val="36"/>
          <w:bdr w:val="none" w:sz="0" w:space="0" w:color="auto" w:frame="1"/>
          <w:rtl/>
        </w:rPr>
        <w:t>يبكين نائحات ويضربن أنفسهن، وين</w:t>
      </w:r>
      <w:r w:rsidR="009C4815">
        <w:rPr>
          <w:rFonts w:ascii="Traditional Arabic" w:hAnsi="Traditional Arabic" w:cs="Traditional Arabic" w:hint="cs"/>
          <w:spacing w:val="-4"/>
          <w:sz w:val="36"/>
          <w:szCs w:val="36"/>
          <w:bdr w:val="none" w:sz="0" w:space="0" w:color="auto" w:frame="1"/>
          <w:rtl/>
        </w:rPr>
        <w:t>ت</w:t>
      </w:r>
      <w:r w:rsidRPr="00B4078F">
        <w:rPr>
          <w:rFonts w:ascii="Traditional Arabic" w:hAnsi="Traditional Arabic" w:cs="Traditional Arabic"/>
          <w:spacing w:val="-4"/>
          <w:sz w:val="36"/>
          <w:szCs w:val="36"/>
          <w:bdr w:val="none" w:sz="0" w:space="0" w:color="auto" w:frame="1"/>
          <w:rtl/>
        </w:rPr>
        <w:t>فن شعورهن ويلطمن خدودهن ويمزقن ثيابهن،</w:t>
      </w:r>
      <w:r w:rsidR="009C4815">
        <w:rPr>
          <w:rFonts w:ascii="Traditional Arabic" w:hAnsi="Traditional Arabic" w:cs="Traditional Arabic" w:hint="cs"/>
          <w:spacing w:val="-4"/>
          <w:sz w:val="36"/>
          <w:szCs w:val="36"/>
          <w:bdr w:val="none" w:sz="0" w:space="0" w:color="auto" w:frame="1"/>
          <w:rtl/>
        </w:rPr>
        <w:t xml:space="preserve"> وهذا لا يجوز،</w:t>
      </w:r>
      <w:r w:rsidRPr="00B4078F">
        <w:rPr>
          <w:rFonts w:ascii="Traditional Arabic" w:hAnsi="Traditional Arabic" w:cs="Traditional Arabic"/>
          <w:spacing w:val="-4"/>
          <w:sz w:val="36"/>
          <w:szCs w:val="36"/>
          <w:bdr w:val="none" w:sz="0" w:space="0" w:color="auto" w:frame="1"/>
          <w:rtl/>
        </w:rPr>
        <w:t xml:space="preserve"> ولكن إذا غلبهن البكاء بشكل عفوي فلا بأس في بكائهن.</w:t>
      </w:r>
      <w:r w:rsidR="00446C28">
        <w:rPr>
          <w:rFonts w:ascii="Traditional Arabic" w:hAnsi="Traditional Arabic" w:cs="Traditional Arabic" w:hint="cs"/>
          <w:spacing w:val="-4"/>
          <w:sz w:val="36"/>
          <w:szCs w:val="36"/>
          <w:bdr w:val="none" w:sz="0" w:space="0" w:color="auto" w:frame="1"/>
          <w:rtl/>
        </w:rPr>
        <w:t>)</w:t>
      </w:r>
      <w:r w:rsidRPr="00B4078F">
        <w:rPr>
          <w:rFonts w:ascii="Traditional Arabic" w:hAnsi="Traditional Arabic" w:cs="Traditional Arabic"/>
          <w:spacing w:val="-4"/>
          <w:sz w:val="36"/>
          <w:szCs w:val="36"/>
          <w:bdr w:val="none" w:sz="0" w:space="0" w:color="auto" w:frame="1"/>
          <w:rtl/>
        </w:rPr>
        <w:t xml:space="preserve"> تتجلى من هذه الأمور رفعة مكانة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الأخلاقية بحيث رغم تعرضه للجروح والآلام كان مهتمًّا بشدة باحترام مشاعر الآخرين وعواطفهم.</w:t>
      </w:r>
    </w:p>
    <w:p w14:paraId="694BCA95" w14:textId="77777777"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 xml:space="preserve">ثم يذكر حضرته </w:t>
      </w:r>
      <w:r w:rsidRPr="00B4078F">
        <w:rPr>
          <w:rFonts w:ascii="Traditional Arabic" w:hAnsi="Traditional Arabic" w:cs="Traditional Arabic"/>
          <w:spacing w:val="-4"/>
          <w:sz w:val="36"/>
          <w:szCs w:val="36"/>
          <w:bdr w:val="none" w:sz="0" w:space="0" w:color="auto" w:frame="1"/>
        </w:rPr>
        <w:sym w:font="AGA Arabesque" w:char="F074"/>
      </w:r>
      <w:r w:rsidRPr="00B4078F">
        <w:rPr>
          <w:rFonts w:ascii="Traditional Arabic" w:hAnsi="Traditional Arabic" w:cs="Traditional Arabic"/>
          <w:spacing w:val="-4"/>
          <w:sz w:val="36"/>
          <w:szCs w:val="36"/>
          <w:bdr w:val="none" w:sz="0" w:space="0" w:color="auto" w:frame="1"/>
          <w:rtl/>
        </w:rPr>
        <w:t xml:space="preserve"> هذه الواقعة من زاوية أخرى كما يلي:</w:t>
      </w:r>
    </w:p>
    <w:p w14:paraId="1BA7A3FA" w14:textId="77777777"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 xml:space="preserve">عندما رأى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نساء المدينة يبكين على موتاهن، خطر بباله أنه ربما يظن المهاجرون وأقارب حمزة أنه ليس لهم أحد من البواكي هنا، ومراعاة لمشاعرهم قال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لا بواكي لحمزة اليوم. ثم لما أخذت نساء المدينة يبكين على حمزة نائحات، نهاهن قائلا بأنه لا يجوز البكاء على هذا النحو.</w:t>
      </w:r>
    </w:p>
    <w:p w14:paraId="094A6C3D" w14:textId="77777777"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 xml:space="preserve">ويتضح منه أنه لو كان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أصلا يريد النياح على حمزة لما منع منه لاحقًا. فلما أبدى أسفه على عدم توفر البواكي على حمزة كان دافعه هو المواساة فحسب فلما منع البواكي كان دافعه المواساة أيضا لأنه من ناحية منعهن من البكاء والنياح، ومن ناحية قال بأنهن أبدين مواساتهن لي، ثم قال بأنني كنت أعرف مسبقًا أن الأنصار أشد مواساة لي، وكان يقصد من ذلك ألا يستاؤوا من منعه لهم. فقد منعهم من البكاء وشكر لهم أيضا، فما أروع طريق اتبعه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في ذلك الوقت الحساس، فلا يمكن لأحد أن يقدّم مثل هذه الأسوة ولاسيما إذا كان مَن قُتل له أعزاؤه وأقاربه وهو بنفسه يكون مصابا بالجروح، وكانت أخطار الحرب الأخرى تلوح له في المستقبل القريب. </w:t>
      </w:r>
    </w:p>
    <w:p w14:paraId="07271F67" w14:textId="77777777" w:rsidR="00364F1D" w:rsidRPr="00B4078F" w:rsidRDefault="00364F1D" w:rsidP="00364F1D">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Pr>
      </w:pPr>
      <w:r w:rsidRPr="00B4078F">
        <w:rPr>
          <w:rFonts w:ascii="Traditional Arabic" w:hAnsi="Traditional Arabic" w:cs="Traditional Arabic"/>
          <w:spacing w:val="-4"/>
          <w:sz w:val="36"/>
          <w:szCs w:val="36"/>
          <w:bdr w:val="none" w:sz="0" w:space="0" w:color="auto" w:frame="1"/>
          <w:rtl/>
        </w:rPr>
        <w:t>ورد في كتب التاريخ ذكر الصحابة الذين أدت سيوفهم حقها كما يلي:</w:t>
      </w:r>
    </w:p>
    <w:p w14:paraId="02EC7196" w14:textId="4F647098" w:rsidR="00364F1D" w:rsidRPr="00B4078F" w:rsidRDefault="00364F1D" w:rsidP="00D44AC4">
      <w:pPr>
        <w:pStyle w:val="NormalWeb"/>
        <w:shd w:val="clear" w:color="auto" w:fill="FFFFFF"/>
        <w:bidi/>
        <w:spacing w:before="0" w:beforeAutospacing="0" w:after="0" w:afterAutospacing="0"/>
        <w:ind w:firstLine="720"/>
        <w:jc w:val="both"/>
        <w:rPr>
          <w:rFonts w:ascii="Traditional Arabic" w:hAnsi="Traditional Arabic" w:cs="Traditional Arabic"/>
          <w:spacing w:val="-4"/>
          <w:sz w:val="36"/>
          <w:szCs w:val="36"/>
          <w:bdr w:val="none" w:sz="0" w:space="0" w:color="auto" w:frame="1"/>
          <w:rtl/>
        </w:rPr>
      </w:pPr>
      <w:r w:rsidRPr="00B4078F">
        <w:rPr>
          <w:rFonts w:ascii="Traditional Arabic" w:hAnsi="Traditional Arabic" w:cs="Traditional Arabic"/>
          <w:spacing w:val="-4"/>
          <w:sz w:val="36"/>
          <w:szCs w:val="36"/>
          <w:bdr w:val="none" w:sz="0" w:space="0" w:color="auto" w:frame="1"/>
          <w:rtl/>
        </w:rPr>
        <w:t xml:space="preserve"> لما انتهى رسول الله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إلى أهله ناول سيفه ابنته فاطمة فقال: "اغسلي عن هذا دمه يا بنية فوالله لقد صدقني اليوم." وناولها علي سيفه فقال: وه</w:t>
      </w:r>
      <w:r w:rsidR="00D44AC4">
        <w:rPr>
          <w:rFonts w:ascii="Traditional Arabic" w:hAnsi="Traditional Arabic" w:cs="Traditional Arabic"/>
          <w:spacing w:val="-4"/>
          <w:sz w:val="36"/>
          <w:szCs w:val="36"/>
          <w:bdr w:val="none" w:sz="0" w:space="0" w:color="auto" w:frame="1"/>
          <w:rtl/>
        </w:rPr>
        <w:t>ذا أيضا فاغسلي عنه دمه، (وقد جر</w:t>
      </w:r>
      <w:r w:rsidR="00D44AC4">
        <w:rPr>
          <w:rFonts w:ascii="Traditional Arabic" w:hAnsi="Traditional Arabic" w:cs="Traditional Arabic" w:hint="cs"/>
          <w:spacing w:val="-4"/>
          <w:sz w:val="36"/>
          <w:szCs w:val="36"/>
          <w:bdr w:val="none" w:sz="0" w:space="0" w:color="auto" w:frame="1"/>
          <w:rtl/>
        </w:rPr>
        <w:t>ت</w:t>
      </w:r>
      <w:r w:rsidRPr="00B4078F">
        <w:rPr>
          <w:rFonts w:ascii="Traditional Arabic" w:hAnsi="Traditional Arabic" w:cs="Traditional Arabic"/>
          <w:spacing w:val="-4"/>
          <w:sz w:val="36"/>
          <w:szCs w:val="36"/>
          <w:bdr w:val="none" w:sz="0" w:space="0" w:color="auto" w:frame="1"/>
          <w:rtl/>
        </w:rPr>
        <w:t xml:space="preserve"> على لسانه تلك الكلمات</w:t>
      </w:r>
      <w:r w:rsidR="00D44AC4">
        <w:rPr>
          <w:rFonts w:ascii="Traditional Arabic" w:hAnsi="Traditional Arabic" w:cs="Traditional Arabic" w:hint="cs"/>
          <w:spacing w:val="-4"/>
          <w:sz w:val="36"/>
          <w:szCs w:val="36"/>
          <w:bdr w:val="none" w:sz="0" w:space="0" w:color="auto" w:frame="1"/>
          <w:rtl/>
        </w:rPr>
        <w:t xml:space="preserve"> نفسها</w:t>
      </w:r>
      <w:r w:rsidRPr="00B4078F">
        <w:rPr>
          <w:rFonts w:ascii="Traditional Arabic" w:hAnsi="Traditional Arabic" w:cs="Traditional Arabic"/>
          <w:spacing w:val="-4"/>
          <w:sz w:val="36"/>
          <w:szCs w:val="36"/>
          <w:bdr w:val="none" w:sz="0" w:space="0" w:color="auto" w:frame="1"/>
          <w:rtl/>
        </w:rPr>
        <w:t xml:space="preserve"> التي قالها النبي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وهي:) فوالله لقد صدقني اليوم.</w:t>
      </w:r>
    </w:p>
    <w:p w14:paraId="43CE3FB0" w14:textId="48F9D628" w:rsidR="00364F1D" w:rsidRPr="002512BA" w:rsidRDefault="00364F1D" w:rsidP="00D44AC4">
      <w:pPr>
        <w:pStyle w:val="NormalWeb"/>
        <w:shd w:val="clear" w:color="auto" w:fill="FFFFFF"/>
        <w:bidi/>
        <w:spacing w:before="0" w:beforeAutospacing="0" w:after="0" w:afterAutospacing="0"/>
        <w:ind w:firstLine="720"/>
        <w:jc w:val="both"/>
        <w:rPr>
          <w:rFonts w:ascii="Traditional Arabic" w:hAnsi="Traditional Arabic" w:cs="Traditional Arabic"/>
          <w:sz w:val="36"/>
          <w:szCs w:val="36"/>
          <w:rtl/>
        </w:rPr>
      </w:pPr>
      <w:r w:rsidRPr="00B4078F">
        <w:rPr>
          <w:rFonts w:ascii="Traditional Arabic" w:hAnsi="Traditional Arabic" w:cs="Traditional Arabic"/>
          <w:spacing w:val="-4"/>
          <w:sz w:val="36"/>
          <w:szCs w:val="36"/>
          <w:bdr w:val="none" w:sz="0" w:space="0" w:color="auto" w:frame="1"/>
          <w:rtl/>
        </w:rPr>
        <w:t xml:space="preserve">فقال رسول الله </w:t>
      </w:r>
      <w:r w:rsidRPr="00B4078F">
        <w:rPr>
          <w:rFonts w:ascii="Traditional Arabic" w:hAnsi="Traditional Arabic" w:cs="Traditional Arabic"/>
          <w:spacing w:val="-4"/>
          <w:sz w:val="36"/>
          <w:szCs w:val="36"/>
          <w:bdr w:val="none" w:sz="0" w:space="0" w:color="auto" w:frame="1"/>
        </w:rPr>
        <w:sym w:font="AGA Arabesque" w:char="F072"/>
      </w:r>
      <w:r w:rsidRPr="00B4078F">
        <w:rPr>
          <w:rFonts w:ascii="Traditional Arabic" w:hAnsi="Traditional Arabic" w:cs="Traditional Arabic"/>
          <w:spacing w:val="-4"/>
          <w:sz w:val="36"/>
          <w:szCs w:val="36"/>
          <w:bdr w:val="none" w:sz="0" w:space="0" w:color="auto" w:frame="1"/>
          <w:rtl/>
        </w:rPr>
        <w:t xml:space="preserve">: لئن كنتَ صدقتَ اليوم القتال فقد صدقه معك سهل بن حنيف وأبو دجانة. </w:t>
      </w:r>
      <w:r w:rsidRPr="002512BA">
        <w:rPr>
          <w:rFonts w:ascii="Traditional Arabic" w:hAnsi="Traditional Arabic" w:cs="Traditional Arabic"/>
          <w:color w:val="000000"/>
          <w:spacing w:val="-4"/>
          <w:sz w:val="36"/>
          <w:szCs w:val="36"/>
          <w:rtl/>
        </w:rPr>
        <w:t>وفي رواية</w:t>
      </w:r>
      <w:r w:rsidRPr="00B4078F">
        <w:rPr>
          <w:rFonts w:ascii="Traditional Arabic" w:hAnsi="Traditional Arabic" w:cs="Traditional Arabic"/>
          <w:color w:val="000000"/>
          <w:spacing w:val="-4"/>
          <w:sz w:val="36"/>
          <w:szCs w:val="36"/>
          <w:rtl/>
        </w:rPr>
        <w:t xml:space="preserve">: قال النبي </w:t>
      </w:r>
      <w:r w:rsidRPr="00B4078F">
        <w:rPr>
          <w:rFonts w:ascii="Traditional Arabic" w:hAnsi="Traditional Arabic" w:cs="Traditional Arabic"/>
          <w:color w:val="000000"/>
          <w:spacing w:val="-4"/>
          <w:sz w:val="36"/>
          <w:szCs w:val="36"/>
        </w:rPr>
        <w:sym w:font="AGA Arabesque" w:char="F072"/>
      </w:r>
      <w:r w:rsidRPr="00B4078F">
        <w:rPr>
          <w:rFonts w:ascii="Traditional Arabic" w:hAnsi="Traditional Arabic" w:cs="Traditional Arabic"/>
          <w:color w:val="000000"/>
          <w:spacing w:val="-4"/>
          <w:sz w:val="36"/>
          <w:szCs w:val="36"/>
          <w:rtl/>
        </w:rPr>
        <w:t xml:space="preserve">: </w:t>
      </w:r>
      <w:r w:rsidRPr="002512BA">
        <w:rPr>
          <w:rFonts w:ascii="Traditional Arabic" w:hAnsi="Traditional Arabic" w:cs="Traditional Arabic"/>
          <w:color w:val="000000"/>
          <w:spacing w:val="-4"/>
          <w:sz w:val="36"/>
          <w:szCs w:val="36"/>
          <w:rtl/>
        </w:rPr>
        <w:t>لَئِنْ</w:t>
      </w:r>
      <w:r w:rsidR="00D44AC4">
        <w:rPr>
          <w:rFonts w:ascii="Traditional Arabic" w:hAnsi="Traditional Arabic" w:cs="Traditional Arabic"/>
          <w:color w:val="000000"/>
          <w:spacing w:val="-4"/>
          <w:sz w:val="36"/>
          <w:szCs w:val="36"/>
          <w:rtl/>
        </w:rPr>
        <w:t xml:space="preserve"> کُنْتَ اَجَدْتَ الضَّرْبَ بِسَ</w:t>
      </w:r>
      <w:r w:rsidR="00D44AC4">
        <w:rPr>
          <w:rFonts w:ascii="Traditional Arabic" w:hAnsi="Traditional Arabic" w:cs="Traditional Arabic" w:hint="cs"/>
          <w:color w:val="000000"/>
          <w:spacing w:val="-4"/>
          <w:sz w:val="36"/>
          <w:szCs w:val="36"/>
          <w:rtl/>
        </w:rPr>
        <w:t>ي</w:t>
      </w:r>
      <w:r w:rsidRPr="002512BA">
        <w:rPr>
          <w:rFonts w:ascii="Traditional Arabic" w:hAnsi="Traditional Arabic" w:cs="Traditional Arabic"/>
          <w:color w:val="000000"/>
          <w:spacing w:val="-4"/>
          <w:sz w:val="36"/>
          <w:szCs w:val="36"/>
          <w:rtl/>
        </w:rPr>
        <w:t>فِ</w:t>
      </w:r>
      <w:r w:rsidRPr="00B4078F">
        <w:rPr>
          <w:rFonts w:ascii="Traditional Arabic" w:hAnsi="Traditional Arabic" w:cs="Traditional Arabic"/>
          <w:color w:val="000000"/>
          <w:spacing w:val="-4"/>
          <w:sz w:val="36"/>
          <w:szCs w:val="36"/>
          <w:rtl/>
        </w:rPr>
        <w:t>ك</w:t>
      </w:r>
      <w:r w:rsidRPr="002512BA">
        <w:rPr>
          <w:rFonts w:ascii="Traditional Arabic" w:hAnsi="Traditional Arabic" w:cs="Traditional Arabic"/>
          <w:color w:val="000000"/>
          <w:spacing w:val="-4"/>
          <w:sz w:val="36"/>
          <w:szCs w:val="36"/>
          <w:rtl/>
        </w:rPr>
        <w:t xml:space="preserve">َ </w:t>
      </w:r>
      <w:r w:rsidRPr="00B4078F">
        <w:rPr>
          <w:rFonts w:ascii="Traditional Arabic" w:hAnsi="Traditional Arabic" w:cs="Traditional Arabic"/>
          <w:color w:val="000000"/>
          <w:spacing w:val="-4"/>
          <w:sz w:val="36"/>
          <w:szCs w:val="36"/>
          <w:rtl/>
        </w:rPr>
        <w:t>ف</w:t>
      </w:r>
      <w:r w:rsidRPr="002512BA">
        <w:rPr>
          <w:rFonts w:ascii="Traditional Arabic" w:hAnsi="Traditional Arabic" w:cs="Traditional Arabic"/>
          <w:color w:val="000000"/>
          <w:spacing w:val="-4"/>
          <w:sz w:val="36"/>
          <w:szCs w:val="36"/>
          <w:rtl/>
        </w:rPr>
        <w:t xml:space="preserve">قَدْ </w:t>
      </w:r>
      <w:r w:rsidRPr="00B4078F">
        <w:rPr>
          <w:rFonts w:ascii="Traditional Arabic" w:hAnsi="Traditional Arabic" w:cs="Traditional Arabic"/>
          <w:color w:val="000000"/>
          <w:spacing w:val="-4"/>
          <w:sz w:val="36"/>
          <w:szCs w:val="36"/>
          <w:rtl/>
        </w:rPr>
        <w:t>أ</w:t>
      </w:r>
      <w:r w:rsidRPr="002512BA">
        <w:rPr>
          <w:rFonts w:ascii="Traditional Arabic" w:hAnsi="Traditional Arabic" w:cs="Traditional Arabic"/>
          <w:color w:val="000000"/>
          <w:spacing w:val="-4"/>
          <w:sz w:val="36"/>
          <w:szCs w:val="36"/>
          <w:rtl/>
        </w:rPr>
        <w:t>جَادَ</w:t>
      </w:r>
      <w:r w:rsidRPr="00B4078F">
        <w:rPr>
          <w:rFonts w:ascii="Traditional Arabic" w:hAnsi="Traditional Arabic" w:cs="Traditional Arabic"/>
          <w:color w:val="000000"/>
          <w:spacing w:val="-4"/>
          <w:sz w:val="36"/>
          <w:szCs w:val="36"/>
          <w:rtl/>
        </w:rPr>
        <w:t xml:space="preserve">ه </w:t>
      </w:r>
      <w:r w:rsidRPr="002512BA">
        <w:rPr>
          <w:rFonts w:ascii="Traditional Arabic" w:hAnsi="Traditional Arabic" w:cs="Traditional Arabic"/>
          <w:color w:val="000000"/>
          <w:spacing w:val="-4"/>
          <w:sz w:val="36"/>
          <w:szCs w:val="36"/>
          <w:rtl/>
        </w:rPr>
        <w:t>سَ</w:t>
      </w:r>
      <w:r w:rsidRPr="00B4078F">
        <w:rPr>
          <w:rFonts w:ascii="Traditional Arabic" w:hAnsi="Traditional Arabic" w:cs="Traditional Arabic"/>
          <w:color w:val="000000"/>
          <w:spacing w:val="-4"/>
          <w:sz w:val="36"/>
          <w:szCs w:val="36"/>
          <w:rtl/>
        </w:rPr>
        <w:t xml:space="preserve">هلُ </w:t>
      </w:r>
      <w:r w:rsidR="00D44AC4">
        <w:rPr>
          <w:rFonts w:ascii="Traditional Arabic" w:hAnsi="Traditional Arabic" w:cs="Traditional Arabic"/>
          <w:color w:val="000000"/>
          <w:spacing w:val="-4"/>
          <w:sz w:val="36"/>
          <w:szCs w:val="36"/>
          <w:rtl/>
        </w:rPr>
        <w:t>بْنُ حُنَ</w:t>
      </w:r>
      <w:r w:rsidR="00D44AC4">
        <w:rPr>
          <w:rFonts w:ascii="Traditional Arabic" w:hAnsi="Traditional Arabic" w:cs="Traditional Arabic" w:hint="cs"/>
          <w:color w:val="000000"/>
          <w:spacing w:val="-4"/>
          <w:sz w:val="36"/>
          <w:szCs w:val="36"/>
          <w:rtl/>
        </w:rPr>
        <w:t>ي</w:t>
      </w:r>
      <w:r w:rsidRPr="002512BA">
        <w:rPr>
          <w:rFonts w:ascii="Traditional Arabic" w:hAnsi="Traditional Arabic" w:cs="Traditional Arabic"/>
          <w:color w:val="000000"/>
          <w:spacing w:val="-4"/>
          <w:sz w:val="36"/>
          <w:szCs w:val="36"/>
          <w:rtl/>
        </w:rPr>
        <w:t>فٍ وَاَبُو دُجَاَنَ</w:t>
      </w:r>
      <w:r w:rsidRPr="00B4078F">
        <w:rPr>
          <w:rFonts w:ascii="Traditional Arabic" w:hAnsi="Traditional Arabic" w:cs="Traditional Arabic"/>
          <w:color w:val="000000"/>
          <w:spacing w:val="-4"/>
          <w:sz w:val="36"/>
          <w:szCs w:val="36"/>
          <w:rtl/>
        </w:rPr>
        <w:t xml:space="preserve">ة </w:t>
      </w:r>
      <w:r w:rsidRPr="002512BA">
        <w:rPr>
          <w:rFonts w:ascii="Traditional Arabic" w:hAnsi="Traditional Arabic" w:cs="Traditional Arabic"/>
          <w:color w:val="000000"/>
          <w:spacing w:val="-4"/>
          <w:sz w:val="36"/>
          <w:szCs w:val="36"/>
          <w:rtl/>
        </w:rPr>
        <w:t>وعَاصِمُ بْنُ ثَابِتٍ وَالْحَارِثُ بْنُ الصِّمَّ</w:t>
      </w:r>
      <w:r w:rsidRPr="00B4078F">
        <w:rPr>
          <w:rFonts w:ascii="Traditional Arabic" w:hAnsi="Traditional Arabic" w:cs="Traditional Arabic"/>
          <w:color w:val="000000"/>
          <w:spacing w:val="-4"/>
          <w:sz w:val="36"/>
          <w:szCs w:val="36"/>
          <w:rtl/>
        </w:rPr>
        <w:t xml:space="preserve">ة أيضا. </w:t>
      </w:r>
    </w:p>
    <w:p w14:paraId="5A6E259E" w14:textId="53293B9B" w:rsidR="00364F1D" w:rsidRPr="00B4078F" w:rsidRDefault="00364F1D" w:rsidP="00364F1D">
      <w:pPr>
        <w:shd w:val="clear" w:color="auto" w:fill="FFFFFF"/>
        <w:bidi/>
        <w:spacing w:after="0" w:line="240" w:lineRule="auto"/>
        <w:ind w:firstLine="720"/>
        <w:jc w:val="both"/>
        <w:rPr>
          <w:rFonts w:ascii="Traditional Arabic" w:eastAsia="Times New Roman" w:hAnsi="Traditional Arabic" w:cs="Traditional Arabic"/>
          <w:color w:val="000000"/>
          <w:spacing w:val="-4"/>
          <w:sz w:val="36"/>
          <w:szCs w:val="36"/>
          <w:rtl/>
          <w:lang w:eastAsia="en-GB"/>
        </w:rPr>
      </w:pPr>
      <w:r w:rsidRPr="002512BA">
        <w:rPr>
          <w:rFonts w:ascii="Traditional Arabic" w:eastAsia="Times New Roman" w:hAnsi="Traditional Arabic" w:cs="Traditional Arabic"/>
          <w:color w:val="000000"/>
          <w:spacing w:val="-4"/>
          <w:sz w:val="36"/>
          <w:szCs w:val="36"/>
          <w:rtl/>
          <w:lang w:eastAsia="en-GB"/>
        </w:rPr>
        <w:t>يقول</w:t>
      </w:r>
      <w:r w:rsidRPr="00B4078F">
        <w:rPr>
          <w:rFonts w:ascii="Traditional Arabic" w:eastAsia="Times New Roman" w:hAnsi="Traditional Arabic" w:cs="Traditional Arabic"/>
          <w:color w:val="000000"/>
          <w:spacing w:val="-4"/>
          <w:sz w:val="36"/>
          <w:szCs w:val="36"/>
          <w:rtl/>
          <w:lang w:eastAsia="en-GB"/>
        </w:rPr>
        <w:t xml:space="preserve"> سيدنا </w:t>
      </w:r>
      <w:r w:rsidRPr="002512BA">
        <w:rPr>
          <w:rFonts w:ascii="Traditional Arabic" w:eastAsia="Times New Roman" w:hAnsi="Traditional Arabic" w:cs="Traditional Arabic"/>
          <w:color w:val="000000"/>
          <w:spacing w:val="-4"/>
          <w:sz w:val="36"/>
          <w:szCs w:val="36"/>
          <w:rtl/>
          <w:lang w:eastAsia="en-GB"/>
        </w:rPr>
        <w:t>المصلح الموعود</w:t>
      </w:r>
      <w:r w:rsidRPr="00B4078F">
        <w:rPr>
          <w:rFonts w:ascii="Traditional Arabic" w:eastAsia="Times New Roman" w:hAnsi="Traditional Arabic" w:cs="Traditional Arabic"/>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lang w:eastAsia="en-GB"/>
        </w:rPr>
        <w:sym w:font="AGA Arabesque" w:char="F074"/>
      </w:r>
      <w:r w:rsidRPr="002512BA">
        <w:rPr>
          <w:rFonts w:ascii="Traditional Arabic" w:eastAsia="Times New Roman" w:hAnsi="Traditional Arabic" w:cs="Traditional Arabic"/>
          <w:color w:val="000000"/>
          <w:spacing w:val="-4"/>
          <w:sz w:val="36"/>
          <w:szCs w:val="36"/>
          <w:rtl/>
          <w:lang w:eastAsia="en-GB"/>
        </w:rPr>
        <w:t>:</w:t>
      </w:r>
      <w:r w:rsidRPr="00B4078F">
        <w:rPr>
          <w:rFonts w:ascii="Traditional Arabic" w:eastAsia="Times New Roman" w:hAnsi="Traditional Arabic" w:cs="Traditional Arabic"/>
          <w:color w:val="000000"/>
          <w:spacing w:val="-4"/>
          <w:sz w:val="36"/>
          <w:szCs w:val="36"/>
          <w:rtl/>
          <w:lang w:eastAsia="en-GB"/>
        </w:rPr>
        <w:t xml:space="preserve"> لقد ورد في كتب التاريخ أن سيدنا عليًّا حين عاد من أُحد سلَّم سيفه للسيدة فاطمة وقال لها</w:t>
      </w:r>
      <w:r w:rsidRPr="002512BA">
        <w:rPr>
          <w:rFonts w:ascii="Traditional Arabic" w:eastAsia="Times New Roman" w:hAnsi="Traditional Arabic" w:cs="Traditional Arabic"/>
          <w:color w:val="000000"/>
          <w:spacing w:val="-4"/>
          <w:sz w:val="36"/>
          <w:szCs w:val="36"/>
          <w:rtl/>
          <w:lang w:eastAsia="en-GB"/>
        </w:rPr>
        <w:t xml:space="preserve">: اغسليه، </w:t>
      </w:r>
      <w:r w:rsidRPr="00B4078F">
        <w:rPr>
          <w:rFonts w:ascii="Traditional Arabic" w:eastAsia="Times New Roman" w:hAnsi="Traditional Arabic" w:cs="Traditional Arabic"/>
          <w:color w:val="000000"/>
          <w:spacing w:val="-4"/>
          <w:sz w:val="36"/>
          <w:szCs w:val="36"/>
          <w:rtl/>
          <w:lang w:eastAsia="en-GB"/>
        </w:rPr>
        <w:t>ف</w:t>
      </w:r>
      <w:r w:rsidRPr="002512BA">
        <w:rPr>
          <w:rFonts w:ascii="Traditional Arabic" w:eastAsia="Times New Roman" w:hAnsi="Traditional Arabic" w:cs="Traditional Arabic"/>
          <w:color w:val="000000"/>
          <w:spacing w:val="-4"/>
          <w:sz w:val="36"/>
          <w:szCs w:val="36"/>
          <w:rtl/>
          <w:lang w:eastAsia="en-GB"/>
        </w:rPr>
        <w:t xml:space="preserve">قد </w:t>
      </w:r>
      <w:r w:rsidRPr="00B4078F">
        <w:rPr>
          <w:rFonts w:ascii="Traditional Arabic" w:eastAsia="Times New Roman" w:hAnsi="Traditional Arabic" w:cs="Traditional Arabic"/>
          <w:color w:val="000000"/>
          <w:spacing w:val="-4"/>
          <w:sz w:val="36"/>
          <w:szCs w:val="36"/>
          <w:rtl/>
          <w:lang w:eastAsia="en-GB"/>
        </w:rPr>
        <w:t xml:space="preserve">عمل اليوم عملا عظيما، وكان رسول الله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يسمع قوله فقال له يا علي، لم يعمل سيفك أنت وحدك، بل هناك إخوة لك قد أحرزتْ سيوفهم أيضا إنجازات، ثم ذكر ستة أو سبعة من الصحابة وقال </w:t>
      </w:r>
      <w:r w:rsidRPr="002512BA">
        <w:rPr>
          <w:rFonts w:ascii="Traditional Arabic" w:eastAsia="Times New Roman" w:hAnsi="Traditional Arabic" w:cs="Traditional Arabic"/>
          <w:color w:val="000000"/>
          <w:spacing w:val="-4"/>
          <w:sz w:val="36"/>
          <w:szCs w:val="36"/>
          <w:rtl/>
          <w:lang w:eastAsia="en-GB"/>
        </w:rPr>
        <w:t>إن سيوفهم ل</w:t>
      </w:r>
      <w:r w:rsidRPr="00B4078F">
        <w:rPr>
          <w:rFonts w:ascii="Traditional Arabic" w:eastAsia="Times New Roman" w:hAnsi="Traditional Arabic" w:cs="Traditional Arabic"/>
          <w:color w:val="000000"/>
          <w:spacing w:val="-4"/>
          <w:sz w:val="36"/>
          <w:szCs w:val="36"/>
          <w:rtl/>
          <w:lang w:eastAsia="en-GB"/>
        </w:rPr>
        <w:t xml:space="preserve">م تكن </w:t>
      </w:r>
      <w:r w:rsidRPr="002512BA">
        <w:rPr>
          <w:rFonts w:ascii="Traditional Arabic" w:eastAsia="Times New Roman" w:hAnsi="Traditional Arabic" w:cs="Traditional Arabic"/>
          <w:color w:val="000000"/>
          <w:spacing w:val="-4"/>
          <w:sz w:val="36"/>
          <w:szCs w:val="36"/>
          <w:rtl/>
          <w:lang w:eastAsia="en-GB"/>
        </w:rPr>
        <w:t>أقل من سيفك</w:t>
      </w:r>
      <w:r w:rsidRPr="00B4078F">
        <w:rPr>
          <w:rFonts w:ascii="Traditional Arabic" w:eastAsia="Times New Roman" w:hAnsi="Traditional Arabic" w:cs="Traditional Arabic"/>
          <w:color w:val="000000"/>
          <w:spacing w:val="-4"/>
          <w:sz w:val="36"/>
          <w:szCs w:val="36"/>
          <w:rtl/>
          <w:lang w:eastAsia="en-GB"/>
        </w:rPr>
        <w:t xml:space="preserve">. باختصار لم يحتمل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أن يقول صهرُه </w:t>
      </w:r>
      <w:r w:rsidRPr="00B4078F">
        <w:rPr>
          <w:rFonts w:ascii="Traditional Arabic" w:eastAsia="Times New Roman" w:hAnsi="Traditional Arabic" w:cs="Traditional Arabic"/>
          <w:color w:val="000000"/>
          <w:spacing w:val="-4"/>
          <w:sz w:val="36"/>
          <w:szCs w:val="36"/>
          <w:rtl/>
          <w:lang w:eastAsia="en-GB"/>
        </w:rPr>
        <w:lastRenderedPageBreak/>
        <w:t xml:space="preserve">كلاما يجرح قلوب الصحابة الآخرين. من هنا يتبين أن حضرته كان ينظر إلى أصغر الأمور، فرغم أن ما جرى في </w:t>
      </w:r>
      <w:r w:rsidR="006A7A12">
        <w:rPr>
          <w:rFonts w:ascii="Traditional Arabic" w:eastAsia="Times New Roman" w:hAnsi="Traditional Arabic" w:cs="Traditional Arabic" w:hint="cs"/>
          <w:color w:val="000000"/>
          <w:spacing w:val="-4"/>
          <w:sz w:val="36"/>
          <w:szCs w:val="36"/>
          <w:rtl/>
          <w:lang w:eastAsia="en-GB"/>
        </w:rPr>
        <w:t>ال</w:t>
      </w:r>
      <w:r w:rsidRPr="00B4078F">
        <w:rPr>
          <w:rFonts w:ascii="Traditional Arabic" w:eastAsia="Times New Roman" w:hAnsi="Traditional Arabic" w:cs="Traditional Arabic"/>
          <w:color w:val="000000"/>
          <w:spacing w:val="-4"/>
          <w:sz w:val="36"/>
          <w:szCs w:val="36"/>
          <w:rtl/>
          <w:lang w:eastAsia="en-GB"/>
        </w:rPr>
        <w:t xml:space="preserve">معركة كان حدثا عظيما من حيث آثارها الدائمة حيث كان الناس يخشون بعدها أن العدو سيتشجع وأنه ما الذي سيحدث بعدها، ففي مثل هذه الأوضاع </w:t>
      </w:r>
      <w:r w:rsidR="006A7A12">
        <w:rPr>
          <w:rFonts w:ascii="Traditional Arabic" w:eastAsia="Times New Roman" w:hAnsi="Traditional Arabic" w:cs="Traditional Arabic" w:hint="cs"/>
          <w:color w:val="000000"/>
          <w:spacing w:val="-4"/>
          <w:sz w:val="36"/>
          <w:szCs w:val="36"/>
          <w:rtl/>
          <w:lang w:eastAsia="en-GB"/>
        </w:rPr>
        <w:t xml:space="preserve">فإن </w:t>
      </w:r>
      <w:r w:rsidRPr="00B4078F">
        <w:rPr>
          <w:rFonts w:ascii="Traditional Arabic" w:eastAsia="Times New Roman" w:hAnsi="Traditional Arabic" w:cs="Traditional Arabic"/>
          <w:color w:val="000000"/>
          <w:spacing w:val="-4"/>
          <w:sz w:val="36"/>
          <w:szCs w:val="36"/>
          <w:rtl/>
          <w:lang w:eastAsia="en-GB"/>
        </w:rPr>
        <w:t xml:space="preserve">الإنسان عادة لا ينتبه إلى أمور صغيرة، لكن حضرته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أبدى المواساة والتعاطف مع الجميع. </w:t>
      </w:r>
    </w:p>
    <w:p w14:paraId="4EA617B5" w14:textId="65BDADEA" w:rsidR="00364F1D" w:rsidRPr="00B4078F" w:rsidRDefault="00364F1D" w:rsidP="00364F1D">
      <w:pPr>
        <w:shd w:val="clear" w:color="auto" w:fill="FFFFFF"/>
        <w:bidi/>
        <w:spacing w:after="0" w:line="240" w:lineRule="auto"/>
        <w:ind w:firstLine="720"/>
        <w:jc w:val="both"/>
        <w:rPr>
          <w:rFonts w:ascii="Traditional Arabic" w:eastAsia="Times New Roman" w:hAnsi="Traditional Arabic" w:cs="Traditional Arabic"/>
          <w:color w:val="000000"/>
          <w:spacing w:val="-4"/>
          <w:sz w:val="36"/>
          <w:szCs w:val="36"/>
          <w:rtl/>
          <w:lang w:eastAsia="en-GB"/>
        </w:rPr>
      </w:pPr>
      <w:r w:rsidRPr="00B4078F">
        <w:rPr>
          <w:rFonts w:ascii="Traditional Arabic" w:eastAsia="Times New Roman" w:hAnsi="Traditional Arabic" w:cs="Traditional Arabic"/>
          <w:color w:val="000000"/>
          <w:spacing w:val="-4"/>
          <w:sz w:val="36"/>
          <w:szCs w:val="36"/>
          <w:rtl/>
          <w:lang w:eastAsia="en-GB"/>
        </w:rPr>
        <w:t>هنا تنتهي أحداث معركة أحد. والآن أتناول ذكر غزوة أخرى قد سميت حمراء الأسد، وحدثت في شوال من العام الثالث للهجرة، فهي في الحقيقة جزء من أُحد</w:t>
      </w:r>
      <w:r w:rsidR="006A7A12">
        <w:rPr>
          <w:rFonts w:ascii="Traditional Arabic" w:eastAsia="Times New Roman" w:hAnsi="Traditional Arabic" w:cs="Traditional Arabic" w:hint="cs"/>
          <w:color w:val="000000"/>
          <w:spacing w:val="-4"/>
          <w:sz w:val="36"/>
          <w:szCs w:val="36"/>
          <w:rtl/>
          <w:lang w:eastAsia="en-GB"/>
        </w:rPr>
        <w:t xml:space="preserve"> وتتمة لها</w:t>
      </w:r>
      <w:r w:rsidRPr="00B4078F">
        <w:rPr>
          <w:rFonts w:ascii="Traditional Arabic" w:eastAsia="Times New Roman" w:hAnsi="Traditional Arabic" w:cs="Traditional Arabic"/>
          <w:color w:val="000000"/>
          <w:spacing w:val="-4"/>
          <w:sz w:val="36"/>
          <w:szCs w:val="36"/>
          <w:rtl/>
          <w:lang w:eastAsia="en-GB"/>
        </w:rPr>
        <w:t>، ونظرا للنتائج التي ظهرت لغزوة حمراء الأسد يُعَدّ المسلمون حصرا منتصرين في الحقيقة في غزوة أحد، حمراء الأسد موضع على يمين الطريق من المدينة إلى ذ</w:t>
      </w:r>
      <w:r w:rsidR="006A7A12">
        <w:rPr>
          <w:rFonts w:ascii="Traditional Arabic" w:eastAsia="Times New Roman" w:hAnsi="Traditional Arabic" w:cs="Traditional Arabic" w:hint="cs"/>
          <w:color w:val="000000"/>
          <w:spacing w:val="-4"/>
          <w:sz w:val="36"/>
          <w:szCs w:val="36"/>
          <w:rtl/>
          <w:lang w:eastAsia="en-GB"/>
        </w:rPr>
        <w:t>ي</w:t>
      </w:r>
      <w:r w:rsidRPr="00B4078F">
        <w:rPr>
          <w:rFonts w:ascii="Traditional Arabic" w:eastAsia="Times New Roman" w:hAnsi="Traditional Arabic" w:cs="Traditional Arabic"/>
          <w:color w:val="000000"/>
          <w:spacing w:val="-4"/>
          <w:sz w:val="36"/>
          <w:szCs w:val="36"/>
          <w:rtl/>
          <w:lang w:eastAsia="en-GB"/>
        </w:rPr>
        <w:t xml:space="preserve"> الح</w:t>
      </w:r>
      <w:r w:rsidR="00446C28">
        <w:rPr>
          <w:rFonts w:ascii="Traditional Arabic" w:eastAsia="Times New Roman" w:hAnsi="Traditional Arabic" w:cs="Traditional Arabic" w:hint="cs"/>
          <w:color w:val="000000"/>
          <w:spacing w:val="-4"/>
          <w:sz w:val="36"/>
          <w:szCs w:val="36"/>
          <w:rtl/>
          <w:lang w:eastAsia="en-GB"/>
        </w:rPr>
        <w:t>ُ</w:t>
      </w:r>
      <w:r w:rsidRPr="00B4078F">
        <w:rPr>
          <w:rFonts w:ascii="Traditional Arabic" w:eastAsia="Times New Roman" w:hAnsi="Traditional Arabic" w:cs="Traditional Arabic"/>
          <w:color w:val="000000"/>
          <w:spacing w:val="-4"/>
          <w:sz w:val="36"/>
          <w:szCs w:val="36"/>
          <w:rtl/>
          <w:lang w:eastAsia="en-GB"/>
        </w:rPr>
        <w:t>ل</w:t>
      </w:r>
      <w:r w:rsidR="00446C28">
        <w:rPr>
          <w:rFonts w:ascii="Traditional Arabic" w:eastAsia="Times New Roman" w:hAnsi="Traditional Arabic" w:cs="Traditional Arabic" w:hint="cs"/>
          <w:color w:val="000000"/>
          <w:spacing w:val="-4"/>
          <w:sz w:val="36"/>
          <w:szCs w:val="36"/>
          <w:rtl/>
          <w:lang w:eastAsia="en-GB"/>
        </w:rPr>
        <w:t>َ</w:t>
      </w:r>
      <w:r w:rsidRPr="00B4078F">
        <w:rPr>
          <w:rFonts w:ascii="Traditional Arabic" w:eastAsia="Times New Roman" w:hAnsi="Traditional Arabic" w:cs="Traditional Arabic"/>
          <w:color w:val="000000"/>
          <w:spacing w:val="-4"/>
          <w:sz w:val="36"/>
          <w:szCs w:val="36"/>
          <w:rtl/>
          <w:lang w:eastAsia="en-GB"/>
        </w:rPr>
        <w:t>يفة على بُعد ثمانية أميال منها، فما الذي دفع إلى اندلاع غزوة حمراء الأسد</w:t>
      </w:r>
      <w:r w:rsidR="006A7A12">
        <w:rPr>
          <w:rFonts w:ascii="Traditional Arabic" w:eastAsia="Times New Roman" w:hAnsi="Traditional Arabic" w:cs="Traditional Arabic" w:hint="cs"/>
          <w:color w:val="000000"/>
          <w:spacing w:val="-4"/>
          <w:sz w:val="36"/>
          <w:szCs w:val="36"/>
          <w:rtl/>
          <w:lang w:eastAsia="en-GB"/>
        </w:rPr>
        <w:t>، لقد</w:t>
      </w:r>
      <w:r w:rsidR="006A7A12" w:rsidRPr="00B4078F">
        <w:rPr>
          <w:rFonts w:ascii="Traditional Arabic" w:eastAsia="Times New Roman" w:hAnsi="Traditional Arabic" w:cs="Traditional Arabic"/>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rtl/>
          <w:lang w:eastAsia="en-GB"/>
        </w:rPr>
        <w:t xml:space="preserve">ورد عن ذلك: </w:t>
      </w:r>
    </w:p>
    <w:p w14:paraId="54E85784" w14:textId="501B2217" w:rsidR="00364F1D" w:rsidRPr="00B4078F" w:rsidRDefault="00364F1D" w:rsidP="00364F1D">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sidRPr="00B4078F">
        <w:rPr>
          <w:rFonts w:ascii="Traditional Arabic" w:eastAsia="Times New Roman" w:hAnsi="Traditional Arabic" w:cs="Traditional Arabic"/>
          <w:color w:val="000000"/>
          <w:spacing w:val="-4"/>
          <w:sz w:val="36"/>
          <w:szCs w:val="36"/>
          <w:rtl/>
          <w:lang w:eastAsia="en-GB"/>
        </w:rPr>
        <w:t xml:space="preserve">بعد انتهاء غزوة أُحد عاد النبي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إلى المدينة مساء ورغم إصابته بجروح بالغة جاء إلى المسجد لأداء صلاة المغرب متكئا على أكتاف الصحابة وكذلك جاء إلى المسجد لأداء صلاة العشاء أيضا، وصحيح أنه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انصرف إلى بيته بعد العشاء لكن يبدو أن حضرته بات الليلة كلها ساهرا، لأنه كان يخشى أن يهاجم أبو سفيان المدينة مع جيشه، ولذلك كانت في المدينة حالة من الطوارئ، كما كان هناك حرس طول الليل على بيت النبي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وكان حضرته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قد أرسل البعض لاستطلاع خطة أبي سفيان، إذا كان يستعد للهجوم على المدينة أم لا، فوصله التقرير </w:t>
      </w:r>
      <w:r w:rsidR="006A7A12">
        <w:rPr>
          <w:rFonts w:ascii="Traditional Arabic" w:eastAsia="Times New Roman" w:hAnsi="Traditional Arabic" w:cs="Traditional Arabic" w:hint="cs"/>
          <w:color w:val="000000"/>
          <w:spacing w:val="-4"/>
          <w:sz w:val="36"/>
          <w:szCs w:val="36"/>
          <w:rtl/>
          <w:lang w:eastAsia="en-GB"/>
        </w:rPr>
        <w:t>المبدئي</w:t>
      </w:r>
      <w:r w:rsidR="006A7A12" w:rsidRPr="00B4078F">
        <w:rPr>
          <w:rFonts w:ascii="Traditional Arabic" w:eastAsia="Times New Roman" w:hAnsi="Traditional Arabic" w:cs="Traditional Arabic"/>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rtl/>
          <w:lang w:eastAsia="en-GB"/>
        </w:rPr>
        <w:t xml:space="preserve">أنه يعود بسرعة مع الجيش إلى مكة، لكنه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مع ذلك لم يغفل عنه، ثم ثبت أخيرا أن خوفه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كان في محله، حيث بلغه الخبر قبل نهاية الليل أن أبا سفيان مستعد تماما للغارة على المدينة مع جيشه. وسبب ذلك أن المشركين كلما قابلهم شخص في طريقهم إلى مكة عيّرهم إنكم لم تقتلوا محمدا ولم تأسروا نساء المسلمين ولا رجالهم ولم تجمعوا الغنائم ولا الأموال، فعن أي انتصار تتكلمون؟ وقد سمعوا هذه المطاعن أثناء قطعهم أربعة وسبعين ك</w:t>
      </w:r>
      <w:r w:rsidR="006A7A12">
        <w:rPr>
          <w:rFonts w:ascii="Traditional Arabic" w:eastAsia="Times New Roman" w:hAnsi="Traditional Arabic" w:cs="Traditional Arabic" w:hint="cs"/>
          <w:color w:val="000000"/>
          <w:spacing w:val="-4"/>
          <w:sz w:val="36"/>
          <w:szCs w:val="36"/>
          <w:rtl/>
          <w:lang w:eastAsia="en-GB"/>
        </w:rPr>
        <w:t>ي</w:t>
      </w:r>
      <w:r w:rsidRPr="00B4078F">
        <w:rPr>
          <w:rFonts w:ascii="Traditional Arabic" w:eastAsia="Times New Roman" w:hAnsi="Traditional Arabic" w:cs="Traditional Arabic"/>
          <w:color w:val="000000"/>
          <w:spacing w:val="-4"/>
          <w:sz w:val="36"/>
          <w:szCs w:val="36"/>
          <w:rtl/>
          <w:lang w:eastAsia="en-GB"/>
        </w:rPr>
        <w:t>لومتر وعن</w:t>
      </w:r>
      <w:r w:rsidR="006A7A12">
        <w:rPr>
          <w:rFonts w:ascii="Traditional Arabic" w:eastAsia="Times New Roman" w:hAnsi="Traditional Arabic" w:cs="Traditional Arabic" w:hint="cs"/>
          <w:color w:val="000000"/>
          <w:spacing w:val="-4"/>
          <w:sz w:val="36"/>
          <w:szCs w:val="36"/>
          <w:rtl/>
          <w:lang w:eastAsia="en-GB"/>
        </w:rPr>
        <w:t>د</w:t>
      </w:r>
      <w:r w:rsidRPr="00B4078F">
        <w:rPr>
          <w:rFonts w:ascii="Traditional Arabic" w:eastAsia="Times New Roman" w:hAnsi="Traditional Arabic" w:cs="Traditional Arabic"/>
          <w:color w:val="000000"/>
          <w:spacing w:val="-4"/>
          <w:sz w:val="36"/>
          <w:szCs w:val="36"/>
          <w:rtl/>
          <w:lang w:eastAsia="en-GB"/>
        </w:rPr>
        <w:t xml:space="preserve"> البعض خمسة وخمسين ك</w:t>
      </w:r>
      <w:r w:rsidR="006A7A12">
        <w:rPr>
          <w:rFonts w:ascii="Traditional Arabic" w:eastAsia="Times New Roman" w:hAnsi="Traditional Arabic" w:cs="Traditional Arabic" w:hint="cs"/>
          <w:color w:val="000000"/>
          <w:spacing w:val="-4"/>
          <w:sz w:val="36"/>
          <w:szCs w:val="36"/>
          <w:rtl/>
          <w:lang w:eastAsia="en-GB"/>
        </w:rPr>
        <w:t>ي</w:t>
      </w:r>
      <w:r w:rsidRPr="00B4078F">
        <w:rPr>
          <w:rFonts w:ascii="Traditional Arabic" w:eastAsia="Times New Roman" w:hAnsi="Traditional Arabic" w:cs="Traditional Arabic"/>
          <w:color w:val="000000"/>
          <w:spacing w:val="-4"/>
          <w:sz w:val="36"/>
          <w:szCs w:val="36"/>
          <w:rtl/>
          <w:lang w:eastAsia="en-GB"/>
        </w:rPr>
        <w:t>لومترا، ونزلوا في موضع الروحة، فبدأوا يتناقشون أن الأمر صحيح، إذ ليس معنا أي أسير ولا غنائم، فالوضع بئيس جدا، لذا يجب أن نعود ونشن الغارة على المدينة. لكن أحد السادة في الجيش وهو صفوان بن أمية حذَّرهم من ذلك، وقال لا يخطرنَّ ببالكم الهجومُ على المدينة، وإلا ستو</w:t>
      </w:r>
      <w:r w:rsidR="006A7A12">
        <w:rPr>
          <w:rFonts w:ascii="Traditional Arabic" w:eastAsia="Times New Roman" w:hAnsi="Traditional Arabic" w:cs="Traditional Arabic" w:hint="cs"/>
          <w:color w:val="000000"/>
          <w:spacing w:val="-4"/>
          <w:sz w:val="36"/>
          <w:szCs w:val="36"/>
          <w:rtl/>
          <w:lang w:eastAsia="en-GB"/>
        </w:rPr>
        <w:t>ا</w:t>
      </w:r>
      <w:r w:rsidRPr="00B4078F">
        <w:rPr>
          <w:rFonts w:ascii="Traditional Arabic" w:eastAsia="Times New Roman" w:hAnsi="Traditional Arabic" w:cs="Traditional Arabic"/>
          <w:color w:val="000000"/>
          <w:spacing w:val="-4"/>
          <w:sz w:val="36"/>
          <w:szCs w:val="36"/>
          <w:rtl/>
          <w:lang w:eastAsia="en-GB"/>
        </w:rPr>
        <w:t xml:space="preserve">جهون فشلا ذريعا. لكن أبا سفيان وغالبية أصحابه قرروا الهجوم على المدينة وإلا فبأي وجه سيدخلون مكة؟ </w:t>
      </w:r>
      <w:r w:rsidRPr="002512BA">
        <w:rPr>
          <w:rFonts w:ascii="Traditional Arabic" w:eastAsia="Times New Roman" w:hAnsi="Traditional Arabic" w:cs="Traditional Arabic"/>
          <w:color w:val="000000"/>
          <w:spacing w:val="-4"/>
          <w:sz w:val="36"/>
          <w:szCs w:val="36"/>
          <w:rtl/>
          <w:lang w:eastAsia="en-GB"/>
        </w:rPr>
        <w:t>كان التشاور حول هذ</w:t>
      </w:r>
      <w:r w:rsidR="006A7A12">
        <w:rPr>
          <w:rFonts w:ascii="Traditional Arabic" w:eastAsia="Times New Roman" w:hAnsi="Traditional Arabic" w:cs="Traditional Arabic" w:hint="cs"/>
          <w:color w:val="000000"/>
          <w:spacing w:val="-4"/>
          <w:sz w:val="36"/>
          <w:szCs w:val="36"/>
          <w:rtl/>
          <w:lang w:eastAsia="en-GB"/>
        </w:rPr>
        <w:t>ا</w:t>
      </w:r>
      <w:r w:rsidRPr="002512BA">
        <w:rPr>
          <w:rFonts w:ascii="Traditional Arabic" w:eastAsia="Times New Roman" w:hAnsi="Traditional Arabic" w:cs="Traditional Arabic"/>
          <w:color w:val="000000"/>
          <w:spacing w:val="-4"/>
          <w:sz w:val="36"/>
          <w:szCs w:val="36"/>
          <w:rtl/>
          <w:lang w:eastAsia="en-GB"/>
        </w:rPr>
        <w:t xml:space="preserve"> الأمر مستمرًا في جيش أبي سفيان إذ أذ</w:t>
      </w:r>
      <w:r w:rsidRPr="00B4078F">
        <w:rPr>
          <w:rFonts w:ascii="Traditional Arabic" w:eastAsia="Times New Roman" w:hAnsi="Traditional Arabic" w:cs="Traditional Arabic"/>
          <w:color w:val="000000"/>
          <w:spacing w:val="-4"/>
          <w:sz w:val="36"/>
          <w:szCs w:val="36"/>
          <w:rtl/>
          <w:lang w:eastAsia="en-GB"/>
        </w:rPr>
        <w:t>َّ</w:t>
      </w:r>
      <w:r w:rsidRPr="002512BA">
        <w:rPr>
          <w:rFonts w:ascii="Traditional Arabic" w:eastAsia="Times New Roman" w:hAnsi="Traditional Arabic" w:cs="Traditional Arabic"/>
          <w:color w:val="000000"/>
          <w:spacing w:val="-4"/>
          <w:sz w:val="36"/>
          <w:szCs w:val="36"/>
          <w:rtl/>
          <w:lang w:eastAsia="en-GB"/>
        </w:rPr>
        <w:t xml:space="preserve">ن </w:t>
      </w:r>
      <w:r w:rsidRPr="00B4078F">
        <w:rPr>
          <w:rFonts w:ascii="Traditional Arabic" w:eastAsia="Times New Roman" w:hAnsi="Traditional Arabic" w:cs="Traditional Arabic"/>
          <w:color w:val="000000"/>
          <w:spacing w:val="-4"/>
          <w:sz w:val="36"/>
          <w:szCs w:val="36"/>
          <w:rtl/>
          <w:lang w:eastAsia="en-GB"/>
        </w:rPr>
        <w:t xml:space="preserve">سيدنا </w:t>
      </w:r>
      <w:r w:rsidRPr="002512BA">
        <w:rPr>
          <w:rFonts w:ascii="Traditional Arabic" w:eastAsia="Times New Roman" w:hAnsi="Traditional Arabic" w:cs="Traditional Arabic"/>
          <w:color w:val="000000"/>
          <w:spacing w:val="-4"/>
          <w:sz w:val="36"/>
          <w:szCs w:val="36"/>
          <w:rtl/>
          <w:lang w:eastAsia="en-GB"/>
        </w:rPr>
        <w:t xml:space="preserve">بلال لصلاة الفجر وجلس ينتظر خروج النبي </w:t>
      </w:r>
      <w:r w:rsidRPr="00B4078F">
        <w:rPr>
          <w:rFonts w:ascii="Traditional Arabic" w:eastAsia="Times New Roman" w:hAnsi="Traditional Arabic" w:cs="Traditional Arabic"/>
          <w:color w:val="000000"/>
          <w:spacing w:val="-4"/>
          <w:sz w:val="36"/>
          <w:szCs w:val="36"/>
          <w:lang w:eastAsia="en-GB"/>
        </w:rPr>
        <w:sym w:font="AGA Arabesque" w:char="F072"/>
      </w:r>
      <w:r w:rsidRPr="002512BA">
        <w:rPr>
          <w:rFonts w:ascii="Traditional Arabic" w:eastAsia="Times New Roman" w:hAnsi="Traditional Arabic" w:cs="Traditional Arabic"/>
          <w:color w:val="000000"/>
          <w:spacing w:val="-4"/>
          <w:sz w:val="36"/>
          <w:szCs w:val="36"/>
          <w:rtl/>
          <w:lang w:eastAsia="en-GB"/>
        </w:rPr>
        <w:t>. وعند ذلك جاء عبد الله بن عمرو بن عوف المزني يبحث عن النبي</w:t>
      </w:r>
      <w:r w:rsidRPr="00B4078F">
        <w:rPr>
          <w:rFonts w:ascii="Traditional Arabic" w:eastAsia="Times New Roman" w:hAnsi="Traditional Arabic" w:cs="Traditional Arabic"/>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lang w:eastAsia="en-GB"/>
        </w:rPr>
        <w:sym w:font="AGA Arabesque" w:char="F072"/>
      </w:r>
      <w:r w:rsidRPr="002512BA">
        <w:rPr>
          <w:rFonts w:ascii="Traditional Arabic" w:eastAsia="Times New Roman" w:hAnsi="Traditional Arabic" w:cs="Traditional Arabic"/>
          <w:color w:val="000000"/>
          <w:spacing w:val="-4"/>
          <w:sz w:val="36"/>
          <w:szCs w:val="36"/>
          <w:rtl/>
          <w:lang w:eastAsia="en-GB"/>
        </w:rPr>
        <w:t xml:space="preserve">. فلما خرج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w:t>
      </w:r>
      <w:r w:rsidRPr="002512BA">
        <w:rPr>
          <w:rFonts w:ascii="Traditional Arabic" w:eastAsia="Times New Roman" w:hAnsi="Traditional Arabic" w:cs="Traditional Arabic"/>
          <w:color w:val="000000"/>
          <w:spacing w:val="-4"/>
          <w:sz w:val="36"/>
          <w:szCs w:val="36"/>
          <w:rtl/>
          <w:lang w:eastAsia="en-GB"/>
        </w:rPr>
        <w:t xml:space="preserve">أخبره أنه قادم من أهله، وأنه في الطريق </w:t>
      </w:r>
      <w:r w:rsidRPr="00B4078F">
        <w:rPr>
          <w:rFonts w:ascii="Traditional Arabic" w:eastAsia="Times New Roman" w:hAnsi="Traditional Arabic" w:cs="Traditional Arabic"/>
          <w:color w:val="000000"/>
          <w:spacing w:val="-4"/>
          <w:sz w:val="36"/>
          <w:szCs w:val="36"/>
          <w:rtl/>
          <w:lang w:eastAsia="en-GB"/>
        </w:rPr>
        <w:t>مر بجيش أبي</w:t>
      </w:r>
      <w:r w:rsidRPr="002512BA">
        <w:rPr>
          <w:rFonts w:ascii="Traditional Arabic" w:eastAsia="Times New Roman" w:hAnsi="Traditional Arabic" w:cs="Traditional Arabic"/>
          <w:color w:val="000000"/>
          <w:spacing w:val="-4"/>
          <w:sz w:val="36"/>
          <w:szCs w:val="36"/>
          <w:rtl/>
          <w:lang w:eastAsia="en-GB"/>
        </w:rPr>
        <w:t xml:space="preserve"> سفيان </w:t>
      </w:r>
      <w:r w:rsidRPr="00B4078F">
        <w:rPr>
          <w:rFonts w:ascii="Traditional Arabic" w:eastAsia="Times New Roman" w:hAnsi="Traditional Arabic" w:cs="Traditional Arabic"/>
          <w:color w:val="000000"/>
          <w:spacing w:val="-4"/>
          <w:sz w:val="36"/>
          <w:szCs w:val="36"/>
          <w:rtl/>
          <w:lang w:eastAsia="en-GB"/>
        </w:rPr>
        <w:t xml:space="preserve">فسمعه </w:t>
      </w:r>
      <w:r w:rsidRPr="002512BA">
        <w:rPr>
          <w:rFonts w:ascii="Traditional Arabic" w:eastAsia="Times New Roman" w:hAnsi="Traditional Arabic" w:cs="Traditional Arabic"/>
          <w:color w:val="000000"/>
          <w:spacing w:val="-4"/>
          <w:sz w:val="36"/>
          <w:szCs w:val="36"/>
          <w:rtl/>
          <w:lang w:eastAsia="en-GB"/>
        </w:rPr>
        <w:t>وأصحاب</w:t>
      </w:r>
      <w:r w:rsidRPr="00B4078F">
        <w:rPr>
          <w:rFonts w:ascii="Traditional Arabic" w:eastAsia="Times New Roman" w:hAnsi="Traditional Arabic" w:cs="Traditional Arabic"/>
          <w:color w:val="000000"/>
          <w:spacing w:val="-4"/>
          <w:sz w:val="36"/>
          <w:szCs w:val="36"/>
          <w:rtl/>
          <w:lang w:eastAsia="en-GB"/>
        </w:rPr>
        <w:t>َ</w:t>
      </w:r>
      <w:r w:rsidRPr="002512BA">
        <w:rPr>
          <w:rFonts w:ascii="Traditional Arabic" w:eastAsia="Times New Roman" w:hAnsi="Traditional Arabic" w:cs="Traditional Arabic"/>
          <w:color w:val="000000"/>
          <w:spacing w:val="-4"/>
          <w:sz w:val="36"/>
          <w:szCs w:val="36"/>
          <w:rtl/>
          <w:lang w:eastAsia="en-GB"/>
        </w:rPr>
        <w:t>ه يقولون فيما بينهم</w:t>
      </w:r>
      <w:r w:rsidRPr="00B4078F">
        <w:rPr>
          <w:rFonts w:ascii="Traditional Arabic" w:eastAsia="Times New Roman" w:hAnsi="Traditional Arabic" w:cs="Traditional Arabic"/>
          <w:color w:val="000000"/>
          <w:spacing w:val="-4"/>
          <w:sz w:val="36"/>
          <w:szCs w:val="36"/>
          <w:rtl/>
          <w:lang w:eastAsia="en-GB"/>
        </w:rPr>
        <w:t>:</w:t>
      </w:r>
      <w:r w:rsidRPr="002512BA">
        <w:rPr>
          <w:rFonts w:ascii="Traditional Arabic" w:eastAsia="Times New Roman" w:hAnsi="Traditional Arabic" w:cs="Traditional Arabic"/>
          <w:color w:val="000000"/>
          <w:spacing w:val="-4"/>
          <w:sz w:val="36"/>
          <w:szCs w:val="36"/>
          <w:rtl/>
          <w:lang w:eastAsia="en-GB"/>
        </w:rPr>
        <w:t xml:space="preserve"> </w:t>
      </w:r>
      <w:r w:rsidRPr="00B4078F">
        <w:rPr>
          <w:rFonts w:ascii="Traditional Arabic" w:eastAsia="Times New Roman" w:hAnsi="Traditional Arabic" w:cs="Traditional Arabic"/>
          <w:color w:val="000000"/>
          <w:spacing w:val="-4"/>
          <w:sz w:val="36"/>
          <w:szCs w:val="36"/>
          <w:rtl/>
          <w:lang w:eastAsia="en-GB"/>
        </w:rPr>
        <w:t>إنك</w:t>
      </w:r>
      <w:r w:rsidRPr="002512BA">
        <w:rPr>
          <w:rFonts w:ascii="Traditional Arabic" w:eastAsia="Times New Roman" w:hAnsi="Traditional Arabic" w:cs="Traditional Arabic"/>
          <w:color w:val="000000"/>
          <w:spacing w:val="-4"/>
          <w:sz w:val="36"/>
          <w:szCs w:val="36"/>
          <w:rtl/>
          <w:lang w:eastAsia="en-GB"/>
        </w:rPr>
        <w:t xml:space="preserve">م لم </w:t>
      </w:r>
      <w:r w:rsidRPr="00B4078F">
        <w:rPr>
          <w:rFonts w:ascii="Traditional Arabic" w:eastAsia="Times New Roman" w:hAnsi="Traditional Arabic" w:cs="Traditional Arabic"/>
          <w:color w:val="000000"/>
          <w:spacing w:val="-4"/>
          <w:sz w:val="36"/>
          <w:szCs w:val="36"/>
          <w:rtl/>
          <w:lang w:eastAsia="en-GB"/>
        </w:rPr>
        <w:t xml:space="preserve">تُنجزوا </w:t>
      </w:r>
      <w:r w:rsidRPr="002512BA">
        <w:rPr>
          <w:rFonts w:ascii="Traditional Arabic" w:eastAsia="Times New Roman" w:hAnsi="Traditional Arabic" w:cs="Traditional Arabic"/>
          <w:color w:val="000000"/>
          <w:spacing w:val="-4"/>
          <w:sz w:val="36"/>
          <w:szCs w:val="36"/>
          <w:rtl/>
          <w:lang w:eastAsia="en-GB"/>
        </w:rPr>
        <w:t xml:space="preserve">شيئا. </w:t>
      </w:r>
      <w:r w:rsidRPr="00B4078F">
        <w:rPr>
          <w:rFonts w:ascii="Traditional Arabic" w:eastAsia="Times New Roman" w:hAnsi="Traditional Arabic" w:cs="Traditional Arabic"/>
          <w:color w:val="000000"/>
          <w:spacing w:val="-4"/>
          <w:sz w:val="36"/>
          <w:szCs w:val="36"/>
          <w:rtl/>
          <w:lang w:eastAsia="en-GB"/>
        </w:rPr>
        <w:t xml:space="preserve">إنكم لم تؤذوا </w:t>
      </w:r>
      <w:r w:rsidRPr="002512BA">
        <w:rPr>
          <w:rFonts w:ascii="Traditional Arabic" w:eastAsia="Times New Roman" w:hAnsi="Traditional Arabic" w:cs="Traditional Arabic"/>
          <w:color w:val="000000"/>
          <w:spacing w:val="-4"/>
          <w:sz w:val="36"/>
          <w:szCs w:val="36"/>
          <w:rtl/>
          <w:lang w:eastAsia="en-GB"/>
        </w:rPr>
        <w:t>المسلمين و</w:t>
      </w:r>
      <w:r w:rsidRPr="00B4078F">
        <w:rPr>
          <w:rFonts w:ascii="Traditional Arabic" w:eastAsia="Times New Roman" w:hAnsi="Traditional Arabic" w:cs="Traditional Arabic"/>
          <w:color w:val="000000"/>
          <w:spacing w:val="-4"/>
          <w:sz w:val="36"/>
          <w:szCs w:val="36"/>
          <w:rtl/>
          <w:lang w:eastAsia="en-GB"/>
        </w:rPr>
        <w:t xml:space="preserve">لم تلحقوا </w:t>
      </w:r>
      <w:r w:rsidRPr="002512BA">
        <w:rPr>
          <w:rFonts w:ascii="Traditional Arabic" w:eastAsia="Times New Roman" w:hAnsi="Traditional Arabic" w:cs="Traditional Arabic"/>
          <w:color w:val="000000"/>
          <w:spacing w:val="-4"/>
          <w:sz w:val="36"/>
          <w:szCs w:val="36"/>
          <w:rtl/>
          <w:lang w:eastAsia="en-GB"/>
        </w:rPr>
        <w:t>بالمسلمين</w:t>
      </w:r>
      <w:r w:rsidRPr="00B4078F">
        <w:rPr>
          <w:rFonts w:ascii="Traditional Arabic" w:eastAsia="Times New Roman" w:hAnsi="Traditional Arabic" w:cs="Traditional Arabic"/>
          <w:color w:val="000000"/>
          <w:spacing w:val="-4"/>
          <w:sz w:val="36"/>
          <w:szCs w:val="36"/>
          <w:rtl/>
          <w:lang w:eastAsia="en-GB"/>
        </w:rPr>
        <w:t xml:space="preserve"> أي ألم، و</w:t>
      </w:r>
      <w:r w:rsidRPr="002512BA">
        <w:rPr>
          <w:rFonts w:ascii="Traditional Arabic" w:eastAsia="Times New Roman" w:hAnsi="Traditional Arabic" w:cs="Traditional Arabic"/>
          <w:color w:val="000000"/>
          <w:spacing w:val="-4"/>
          <w:sz w:val="36"/>
          <w:szCs w:val="36"/>
          <w:rtl/>
          <w:lang w:eastAsia="en-GB"/>
        </w:rPr>
        <w:t>تركتموهم ولم ت</w:t>
      </w:r>
      <w:r w:rsidRPr="00B4078F">
        <w:rPr>
          <w:rFonts w:ascii="Traditional Arabic" w:eastAsia="Times New Roman" w:hAnsi="Traditional Arabic" w:cs="Traditional Arabic"/>
          <w:color w:val="000000"/>
          <w:spacing w:val="-4"/>
          <w:sz w:val="36"/>
          <w:szCs w:val="36"/>
          <w:rtl/>
          <w:lang w:eastAsia="en-GB"/>
        </w:rPr>
        <w:t>قضوا علي</w:t>
      </w:r>
      <w:r w:rsidRPr="002512BA">
        <w:rPr>
          <w:rFonts w:ascii="Traditional Arabic" w:eastAsia="Times New Roman" w:hAnsi="Traditional Arabic" w:cs="Traditional Arabic"/>
          <w:color w:val="000000"/>
          <w:spacing w:val="-4"/>
          <w:sz w:val="36"/>
          <w:szCs w:val="36"/>
          <w:rtl/>
          <w:lang w:eastAsia="en-GB"/>
        </w:rPr>
        <w:t xml:space="preserve">هم. </w:t>
      </w:r>
      <w:r w:rsidRPr="00B4078F">
        <w:rPr>
          <w:rFonts w:ascii="Traditional Arabic" w:eastAsia="Times New Roman" w:hAnsi="Traditional Arabic" w:cs="Traditional Arabic"/>
          <w:color w:val="000000"/>
          <w:spacing w:val="-4"/>
          <w:sz w:val="36"/>
          <w:szCs w:val="36"/>
          <w:rtl/>
          <w:lang w:eastAsia="en-GB"/>
        </w:rPr>
        <w:t>ف</w:t>
      </w:r>
      <w:r w:rsidRPr="002512BA">
        <w:rPr>
          <w:rFonts w:ascii="Traditional Arabic" w:eastAsia="Times New Roman" w:hAnsi="Traditional Arabic" w:cs="Traditional Arabic"/>
          <w:color w:val="000000"/>
          <w:spacing w:val="-4"/>
          <w:sz w:val="36"/>
          <w:szCs w:val="36"/>
          <w:rtl/>
          <w:lang w:eastAsia="en-GB"/>
        </w:rPr>
        <w:t xml:space="preserve">قال الكفار إن في هؤلاء المسلمين أناسًا عظامًا كثيرين سيجتمعون لقتالكم. فارجعوا حتى نتمكن من </w:t>
      </w:r>
      <w:r w:rsidRPr="00B4078F">
        <w:rPr>
          <w:rFonts w:ascii="Traditional Arabic" w:eastAsia="Times New Roman" w:hAnsi="Traditional Arabic" w:cs="Traditional Arabic"/>
          <w:color w:val="000000"/>
          <w:spacing w:val="-4"/>
          <w:sz w:val="36"/>
          <w:szCs w:val="36"/>
          <w:rtl/>
          <w:lang w:eastAsia="en-GB"/>
        </w:rPr>
        <w:t xml:space="preserve">قطع دابر </w:t>
      </w:r>
      <w:r w:rsidRPr="002512BA">
        <w:rPr>
          <w:rFonts w:ascii="Traditional Arabic" w:eastAsia="Times New Roman" w:hAnsi="Traditional Arabic" w:cs="Traditional Arabic"/>
          <w:color w:val="000000"/>
          <w:spacing w:val="-4"/>
          <w:sz w:val="36"/>
          <w:szCs w:val="36"/>
          <w:rtl/>
          <w:lang w:eastAsia="en-GB"/>
        </w:rPr>
        <w:t xml:space="preserve">من بقي منهم. </w:t>
      </w:r>
      <w:r w:rsidRPr="002512BA">
        <w:rPr>
          <w:rFonts w:ascii="Traditional Arabic" w:eastAsia="Times New Roman" w:hAnsi="Traditional Arabic" w:cs="Traditional Arabic"/>
          <w:color w:val="000000"/>
          <w:spacing w:val="-4"/>
          <w:sz w:val="36"/>
          <w:szCs w:val="36"/>
          <w:rtl/>
          <w:lang w:eastAsia="en-GB"/>
        </w:rPr>
        <w:lastRenderedPageBreak/>
        <w:t>فجعل صفوان بن أمية ينهاهم عن ذلك، ويقول: يا قوم، لا</w:t>
      </w:r>
      <w:r w:rsidRPr="00B4078F">
        <w:rPr>
          <w:rFonts w:ascii="Traditional Arabic" w:eastAsia="Times New Roman" w:hAnsi="Traditional Arabic" w:cs="Traditional Arabic"/>
          <w:color w:val="000000"/>
          <w:spacing w:val="-4"/>
          <w:sz w:val="36"/>
          <w:szCs w:val="36"/>
          <w:rtl/>
          <w:lang w:eastAsia="en-GB"/>
        </w:rPr>
        <w:t xml:space="preserve"> </w:t>
      </w:r>
      <w:r w:rsidRPr="002512BA">
        <w:rPr>
          <w:rFonts w:ascii="Traditional Arabic" w:eastAsia="Times New Roman" w:hAnsi="Traditional Arabic" w:cs="Traditional Arabic"/>
          <w:color w:val="000000"/>
          <w:spacing w:val="-4"/>
          <w:sz w:val="36"/>
          <w:szCs w:val="36"/>
          <w:rtl/>
          <w:lang w:eastAsia="en-GB"/>
        </w:rPr>
        <w:t xml:space="preserve">تفعلوا </w:t>
      </w:r>
      <w:r w:rsidRPr="00B4078F">
        <w:rPr>
          <w:rFonts w:ascii="Traditional Arabic" w:eastAsia="Times New Roman" w:hAnsi="Traditional Arabic" w:cs="Traditional Arabic"/>
          <w:color w:val="000000"/>
          <w:spacing w:val="-4"/>
          <w:sz w:val="36"/>
          <w:szCs w:val="36"/>
          <w:rtl/>
          <w:lang w:eastAsia="en-GB"/>
        </w:rPr>
        <w:t xml:space="preserve">ذلك فهم قد قاتَلوا، وأخشى </w:t>
      </w:r>
      <w:r w:rsidRPr="002512BA">
        <w:rPr>
          <w:rFonts w:ascii="Traditional Arabic" w:eastAsia="Times New Roman" w:hAnsi="Traditional Arabic" w:cs="Traditional Arabic"/>
          <w:color w:val="000000"/>
          <w:spacing w:val="-4"/>
          <w:sz w:val="36"/>
          <w:szCs w:val="36"/>
          <w:rtl/>
          <w:lang w:eastAsia="en-GB"/>
        </w:rPr>
        <w:t xml:space="preserve">أن يجمع عليكم من تخلف من الخروج ـ فارجعوا لأنكم قد حققتم النصر </w:t>
      </w:r>
      <w:r w:rsidRPr="00B4078F">
        <w:rPr>
          <w:rFonts w:ascii="Traditional Arabic" w:eastAsia="Times New Roman" w:hAnsi="Traditional Arabic" w:cs="Traditional Arabic"/>
          <w:color w:val="000000"/>
          <w:spacing w:val="-4"/>
          <w:sz w:val="36"/>
          <w:szCs w:val="36"/>
          <w:rtl/>
          <w:lang w:eastAsia="en-GB"/>
        </w:rPr>
        <w:t xml:space="preserve">لأنني </w:t>
      </w:r>
      <w:r w:rsidRPr="002512BA">
        <w:rPr>
          <w:rFonts w:ascii="Traditional Arabic" w:eastAsia="Times New Roman" w:hAnsi="Traditional Arabic" w:cs="Traditional Arabic"/>
          <w:color w:val="000000"/>
          <w:spacing w:val="-4"/>
          <w:sz w:val="36"/>
          <w:szCs w:val="36"/>
          <w:rtl/>
          <w:lang w:eastAsia="en-GB"/>
        </w:rPr>
        <w:t>أخشى أن</w:t>
      </w:r>
      <w:r w:rsidRPr="00B4078F">
        <w:rPr>
          <w:rFonts w:ascii="Traditional Arabic" w:eastAsia="Times New Roman" w:hAnsi="Traditional Arabic" w:cs="Traditional Arabic"/>
          <w:color w:val="000000"/>
          <w:spacing w:val="-4"/>
          <w:sz w:val="36"/>
          <w:szCs w:val="36"/>
          <w:rtl/>
          <w:lang w:eastAsia="en-GB"/>
        </w:rPr>
        <w:t xml:space="preserve"> تواجهوا الهزيمة إذا ذهبتم إليهم. </w:t>
      </w:r>
    </w:p>
    <w:p w14:paraId="707237D8" w14:textId="77777777" w:rsidR="00364F1D" w:rsidRPr="00B4078F" w:rsidRDefault="00364F1D" w:rsidP="00364F1D">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sidRPr="002512BA">
        <w:rPr>
          <w:rFonts w:ascii="Traditional Arabic" w:eastAsia="Times New Roman" w:hAnsi="Traditional Arabic" w:cs="Traditional Arabic"/>
          <w:color w:val="000000"/>
          <w:spacing w:val="-4"/>
          <w:sz w:val="36"/>
          <w:szCs w:val="36"/>
          <w:rtl/>
          <w:lang w:eastAsia="en-GB"/>
        </w:rPr>
        <w:t>فلما سمع النبي</w:t>
      </w:r>
      <w:r w:rsidRPr="00B4078F">
        <w:rPr>
          <w:rFonts w:ascii="Traditional Arabic" w:eastAsia="Times New Roman" w:hAnsi="Traditional Arabic" w:cs="Traditional Arabic"/>
          <w:color w:val="000000"/>
          <w:spacing w:val="-4"/>
          <w:sz w:val="36"/>
          <w:szCs w:val="36"/>
          <w:rtl/>
          <w:lang w:eastAsia="en-GB"/>
        </w:rPr>
        <w:t>ُّ</w:t>
      </w:r>
      <w:r w:rsidRPr="002512BA">
        <w:rPr>
          <w:rFonts w:ascii="Traditional Arabic" w:eastAsia="Times New Roman" w:hAnsi="Traditional Arabic" w:cs="Traditional Arabic"/>
          <w:color w:val="000000"/>
          <w:spacing w:val="-4"/>
          <w:sz w:val="36"/>
          <w:szCs w:val="36"/>
          <w:rtl/>
          <w:lang w:eastAsia="en-GB"/>
        </w:rPr>
        <w:t xml:space="preserve"> الكريم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w:t>
      </w:r>
      <w:r w:rsidRPr="002512BA">
        <w:rPr>
          <w:rFonts w:ascii="Traditional Arabic" w:eastAsia="Times New Roman" w:hAnsi="Traditional Arabic" w:cs="Traditional Arabic"/>
          <w:color w:val="000000"/>
          <w:spacing w:val="-4"/>
          <w:sz w:val="36"/>
          <w:szCs w:val="36"/>
          <w:rtl/>
          <w:lang w:eastAsia="en-GB"/>
        </w:rPr>
        <w:t xml:space="preserve">كل هذا قال إن صفوان ليس حكيماً ولكن كلامه </w:t>
      </w:r>
      <w:r w:rsidRPr="00B4078F">
        <w:rPr>
          <w:rFonts w:ascii="Traditional Arabic" w:eastAsia="Times New Roman" w:hAnsi="Traditional Arabic" w:cs="Traditional Arabic"/>
          <w:color w:val="000000"/>
          <w:spacing w:val="-4"/>
          <w:sz w:val="36"/>
          <w:szCs w:val="36"/>
          <w:rtl/>
          <w:lang w:eastAsia="en-GB"/>
        </w:rPr>
        <w:t>هذا -</w:t>
      </w:r>
      <w:r w:rsidRPr="002512BA">
        <w:rPr>
          <w:rFonts w:ascii="Traditional Arabic" w:eastAsia="Times New Roman" w:hAnsi="Traditional Arabic" w:cs="Traditional Arabic"/>
          <w:color w:val="000000"/>
          <w:spacing w:val="-4"/>
          <w:sz w:val="36"/>
          <w:szCs w:val="36"/>
          <w:rtl/>
          <w:lang w:eastAsia="en-GB"/>
        </w:rPr>
        <w:t>أي من</w:t>
      </w:r>
      <w:r w:rsidRPr="00B4078F">
        <w:rPr>
          <w:rFonts w:ascii="Traditional Arabic" w:eastAsia="Times New Roman" w:hAnsi="Traditional Arabic" w:cs="Traditional Arabic"/>
          <w:color w:val="000000"/>
          <w:spacing w:val="-4"/>
          <w:sz w:val="36"/>
          <w:szCs w:val="36"/>
          <w:rtl/>
          <w:lang w:eastAsia="en-GB"/>
        </w:rPr>
        <w:t>ْ</w:t>
      </w:r>
      <w:r w:rsidRPr="002512BA">
        <w:rPr>
          <w:rFonts w:ascii="Traditional Arabic" w:eastAsia="Times New Roman" w:hAnsi="Traditional Arabic" w:cs="Traditional Arabic"/>
          <w:color w:val="000000"/>
          <w:spacing w:val="-4"/>
          <w:sz w:val="36"/>
          <w:szCs w:val="36"/>
          <w:rtl/>
          <w:lang w:eastAsia="en-GB"/>
        </w:rPr>
        <w:t xml:space="preserve">عه لأبي سفيان من </w:t>
      </w:r>
      <w:r w:rsidRPr="00B4078F">
        <w:rPr>
          <w:rFonts w:ascii="Traditional Arabic" w:eastAsia="Times New Roman" w:hAnsi="Traditional Arabic" w:cs="Traditional Arabic"/>
          <w:color w:val="000000"/>
          <w:spacing w:val="-4"/>
          <w:sz w:val="36"/>
          <w:szCs w:val="36"/>
          <w:rtl/>
          <w:lang w:eastAsia="en-GB"/>
        </w:rPr>
        <w:t>الغارة على المدينة- ينم عن حكمة كبيرة</w:t>
      </w:r>
      <w:r w:rsidRPr="002512BA">
        <w:rPr>
          <w:rFonts w:ascii="Traditional Arabic" w:eastAsia="Times New Roman" w:hAnsi="Traditional Arabic" w:cs="Traditional Arabic"/>
          <w:color w:val="000000"/>
          <w:spacing w:val="-4"/>
          <w:sz w:val="36"/>
          <w:szCs w:val="36"/>
          <w:rtl/>
          <w:lang w:eastAsia="en-GB"/>
        </w:rPr>
        <w:t>.</w:t>
      </w:r>
      <w:r w:rsidRPr="00B4078F">
        <w:rPr>
          <w:rFonts w:ascii="Traditional Arabic" w:eastAsia="Times New Roman" w:hAnsi="Traditional Arabic" w:cs="Traditional Arabic"/>
          <w:color w:val="000000"/>
          <w:spacing w:val="-4"/>
          <w:sz w:val="36"/>
          <w:szCs w:val="36"/>
          <w:rtl/>
          <w:lang w:eastAsia="en-GB"/>
        </w:rPr>
        <w:t xml:space="preserve"> وفي </w:t>
      </w:r>
      <w:r w:rsidRPr="002512BA">
        <w:rPr>
          <w:rFonts w:ascii="Traditional Arabic" w:eastAsia="Times New Roman" w:hAnsi="Traditional Arabic" w:cs="Traditional Arabic"/>
          <w:color w:val="000000"/>
          <w:spacing w:val="-4"/>
          <w:sz w:val="36"/>
          <w:szCs w:val="36"/>
          <w:rtl/>
          <w:lang w:eastAsia="en-GB"/>
        </w:rPr>
        <w:t xml:space="preserve">الوقت </w:t>
      </w:r>
      <w:r w:rsidRPr="00B4078F">
        <w:rPr>
          <w:rFonts w:ascii="Traditional Arabic" w:eastAsia="Times New Roman" w:hAnsi="Traditional Arabic" w:cs="Traditional Arabic"/>
          <w:color w:val="000000"/>
          <w:spacing w:val="-4"/>
          <w:sz w:val="36"/>
          <w:szCs w:val="36"/>
          <w:rtl/>
          <w:lang w:eastAsia="en-GB"/>
        </w:rPr>
        <w:t xml:space="preserve">نفسه </w:t>
      </w:r>
      <w:r w:rsidRPr="002512BA">
        <w:rPr>
          <w:rFonts w:ascii="Traditional Arabic" w:eastAsia="Times New Roman" w:hAnsi="Traditional Arabic" w:cs="Traditional Arabic"/>
          <w:color w:val="000000"/>
          <w:spacing w:val="-4"/>
          <w:sz w:val="36"/>
          <w:szCs w:val="36"/>
          <w:rtl/>
          <w:lang w:eastAsia="en-GB"/>
        </w:rPr>
        <w:t xml:space="preserve">قال النبي </w:t>
      </w:r>
      <w:r w:rsidRPr="00B4078F">
        <w:rPr>
          <w:rFonts w:ascii="Traditional Arabic" w:eastAsia="Times New Roman" w:hAnsi="Traditional Arabic" w:cs="Traditional Arabic"/>
          <w:color w:val="000000"/>
          <w:spacing w:val="-4"/>
          <w:sz w:val="36"/>
          <w:szCs w:val="36"/>
          <w:lang w:eastAsia="en-GB"/>
        </w:rPr>
        <w:sym w:font="AGA Arabesque" w:char="F072"/>
      </w:r>
      <w:r w:rsidRPr="00B4078F">
        <w:rPr>
          <w:rFonts w:ascii="Traditional Arabic" w:eastAsia="Times New Roman" w:hAnsi="Traditional Arabic" w:cs="Traditional Arabic"/>
          <w:color w:val="000000"/>
          <w:spacing w:val="-4"/>
          <w:sz w:val="36"/>
          <w:szCs w:val="36"/>
          <w:rtl/>
          <w:lang w:eastAsia="en-GB"/>
        </w:rPr>
        <w:t xml:space="preserve"> </w:t>
      </w:r>
      <w:r w:rsidRPr="002512BA">
        <w:rPr>
          <w:rFonts w:ascii="Traditional Arabic" w:eastAsia="Times New Roman" w:hAnsi="Traditional Arabic" w:cs="Traditional Arabic"/>
          <w:color w:val="000000"/>
          <w:spacing w:val="-4"/>
          <w:sz w:val="36"/>
          <w:szCs w:val="36"/>
          <w:rtl/>
          <w:lang w:eastAsia="en-GB"/>
        </w:rPr>
        <w:t xml:space="preserve">بكل جلال: والذي نفسي بيده </w:t>
      </w:r>
      <w:r w:rsidRPr="00B4078F">
        <w:rPr>
          <w:rFonts w:ascii="Traditional Arabic" w:eastAsia="Times New Roman" w:hAnsi="Traditional Arabic" w:cs="Traditional Arabic"/>
          <w:color w:val="000000"/>
          <w:spacing w:val="-4"/>
          <w:sz w:val="36"/>
          <w:szCs w:val="36"/>
          <w:rtl/>
          <w:lang w:eastAsia="en-GB"/>
        </w:rPr>
        <w:t>إذا شنُّوا الهجوم على المدينة ف</w:t>
      </w:r>
      <w:r w:rsidRPr="002512BA">
        <w:rPr>
          <w:rFonts w:ascii="Traditional Arabic" w:eastAsia="Times New Roman" w:hAnsi="Traditional Arabic" w:cs="Traditional Arabic"/>
          <w:color w:val="000000"/>
          <w:spacing w:val="-4"/>
          <w:sz w:val="36"/>
          <w:szCs w:val="36"/>
          <w:rtl/>
          <w:lang w:eastAsia="en-GB"/>
        </w:rPr>
        <w:t>قد س</w:t>
      </w:r>
      <w:r w:rsidRPr="00B4078F">
        <w:rPr>
          <w:rFonts w:ascii="Traditional Arabic" w:eastAsia="Times New Roman" w:hAnsi="Traditional Arabic" w:cs="Traditional Arabic"/>
          <w:color w:val="000000"/>
          <w:spacing w:val="-4"/>
          <w:sz w:val="36"/>
          <w:szCs w:val="36"/>
          <w:rtl/>
          <w:lang w:eastAsia="en-GB"/>
        </w:rPr>
        <w:t>ُ</w:t>
      </w:r>
      <w:r w:rsidRPr="002512BA">
        <w:rPr>
          <w:rFonts w:ascii="Traditional Arabic" w:eastAsia="Times New Roman" w:hAnsi="Traditional Arabic" w:cs="Traditional Arabic"/>
          <w:color w:val="000000"/>
          <w:spacing w:val="-4"/>
          <w:sz w:val="36"/>
          <w:szCs w:val="36"/>
          <w:rtl/>
          <w:lang w:eastAsia="en-GB"/>
        </w:rPr>
        <w:t>وّمت الحجارة التي ستنزل عليهم كالمطر وسيتم مسح أثرهم ويصبحون حديث الماضي</w:t>
      </w:r>
      <w:r w:rsidRPr="00B4078F">
        <w:rPr>
          <w:rFonts w:ascii="Traditional Arabic" w:eastAsia="Times New Roman" w:hAnsi="Traditional Arabic" w:cs="Traditional Arabic"/>
          <w:color w:val="000000"/>
          <w:spacing w:val="-4"/>
          <w:sz w:val="36"/>
          <w:szCs w:val="36"/>
          <w:rtl/>
          <w:lang w:eastAsia="en-GB"/>
        </w:rPr>
        <w:t>.</w:t>
      </w:r>
    </w:p>
    <w:p w14:paraId="68D551F4" w14:textId="79379126" w:rsidR="00364F1D" w:rsidRPr="00B4078F" w:rsidRDefault="00364F1D" w:rsidP="00364F1D">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sidRPr="00B4078F">
        <w:rPr>
          <w:rFonts w:ascii="Traditional Arabic" w:eastAsia="Times New Roman" w:hAnsi="Traditional Arabic" w:cs="Traditional Arabic"/>
          <w:color w:val="000000"/>
          <w:spacing w:val="-4"/>
          <w:sz w:val="36"/>
          <w:szCs w:val="36"/>
          <w:rtl/>
          <w:lang w:eastAsia="en-GB"/>
        </w:rPr>
        <w:t>وتفصيل ذلك سأتناوله في المستقبل إن شاء الله. والآن أود أن أقول لكم كالمعتاد أن استمروا في الدعاء، فكما كان يُظن ويُخشى قد شن</w:t>
      </w:r>
      <w:r w:rsidR="006A7A12">
        <w:rPr>
          <w:rFonts w:ascii="Traditional Arabic" w:eastAsia="Times New Roman" w:hAnsi="Traditional Arabic" w:cs="Traditional Arabic" w:hint="cs"/>
          <w:color w:val="000000"/>
          <w:spacing w:val="-4"/>
          <w:sz w:val="36"/>
          <w:szCs w:val="36"/>
          <w:rtl/>
          <w:lang w:eastAsia="en-GB"/>
        </w:rPr>
        <w:t>ت</w:t>
      </w:r>
      <w:r w:rsidRPr="00B4078F">
        <w:rPr>
          <w:rFonts w:ascii="Traditional Arabic" w:eastAsia="Times New Roman" w:hAnsi="Traditional Arabic" w:cs="Traditional Arabic"/>
          <w:color w:val="000000"/>
          <w:spacing w:val="-4"/>
          <w:sz w:val="36"/>
          <w:szCs w:val="36"/>
          <w:rtl/>
          <w:lang w:eastAsia="en-GB"/>
        </w:rPr>
        <w:t xml:space="preserve"> إسرائيل الهجوم على إيران مباشرة وهذا ما يعرفه الجميع، والأ</w:t>
      </w:r>
      <w:r w:rsidR="006A7A12">
        <w:rPr>
          <w:rFonts w:ascii="Traditional Arabic" w:eastAsia="Times New Roman" w:hAnsi="Traditional Arabic" w:cs="Traditional Arabic" w:hint="cs"/>
          <w:color w:val="000000"/>
          <w:spacing w:val="-4"/>
          <w:sz w:val="36"/>
          <w:szCs w:val="36"/>
          <w:rtl/>
          <w:lang w:eastAsia="en-GB"/>
        </w:rPr>
        <w:t>و</w:t>
      </w:r>
      <w:r w:rsidRPr="00B4078F">
        <w:rPr>
          <w:rFonts w:ascii="Traditional Arabic" w:eastAsia="Times New Roman" w:hAnsi="Traditional Arabic" w:cs="Traditional Arabic"/>
          <w:color w:val="000000"/>
          <w:spacing w:val="-4"/>
          <w:sz w:val="36"/>
          <w:szCs w:val="36"/>
          <w:rtl/>
          <w:lang w:eastAsia="en-GB"/>
        </w:rPr>
        <w:t xml:space="preserve">ضاع ستتأزم أكثر. أسأل الله </w:t>
      </w:r>
      <w:r w:rsidRPr="00B4078F">
        <w:rPr>
          <w:rFonts w:ascii="Traditional Arabic" w:eastAsia="Times New Roman" w:hAnsi="Traditional Arabic" w:cs="Traditional Arabic"/>
          <w:color w:val="000000"/>
          <w:spacing w:val="-4"/>
          <w:sz w:val="36"/>
          <w:szCs w:val="36"/>
          <w:lang w:eastAsia="en-GB"/>
        </w:rPr>
        <w:sym w:font="AGA Arabesque" w:char="F049"/>
      </w:r>
      <w:r w:rsidRPr="00B4078F">
        <w:rPr>
          <w:rFonts w:ascii="Traditional Arabic" w:eastAsia="Times New Roman" w:hAnsi="Traditional Arabic" w:cs="Traditional Arabic"/>
          <w:color w:val="000000"/>
          <w:spacing w:val="-4"/>
          <w:sz w:val="36"/>
          <w:szCs w:val="36"/>
          <w:rtl/>
          <w:lang w:eastAsia="en-GB"/>
        </w:rPr>
        <w:t xml:space="preserve"> أن يهب قادةَ العالم الذين يسعون أكثر لأن تندلع الحرب العالمية العقلَ، ويرزق أبناءَ الأمة الإسلامية أيضا العقل والرشد ويوفقهم لأن يتوحدوا لمواجهة خصمهم بحكمة. </w:t>
      </w:r>
    </w:p>
    <w:p w14:paraId="5AB5DA7A" w14:textId="01641720" w:rsidR="00364F1D" w:rsidRPr="00B4078F" w:rsidRDefault="00364F1D" w:rsidP="009C4815">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sidRPr="00B4078F">
        <w:rPr>
          <w:rFonts w:ascii="Traditional Arabic" w:eastAsia="Times New Roman" w:hAnsi="Traditional Arabic" w:cs="Traditional Arabic"/>
          <w:color w:val="000000"/>
          <w:spacing w:val="-4"/>
          <w:sz w:val="36"/>
          <w:szCs w:val="36"/>
          <w:rtl/>
          <w:lang w:eastAsia="en-GB"/>
        </w:rPr>
        <w:t xml:space="preserve">الآن أود أن أذكر مرحومَين أحدهما المكرم مولانا غلام أحمد نسيم الداعية الإسلامي الأحمدي.  كان يقيم في الولايات المتحدة الأمريكية وعمل أستاذا في الجامعة الأحمدية بربوة سابقا، فقد توفي قبل أيام عن عمر يناهز ثلاثا وتسعين سنة. إنا لله وإنا وإليه راجعون. </w:t>
      </w:r>
    </w:p>
    <w:p w14:paraId="0D8B5630" w14:textId="40D5B0C9" w:rsidR="00364F1D" w:rsidRPr="00B4078F" w:rsidRDefault="00364F1D" w:rsidP="00364F1D">
      <w:pPr>
        <w:shd w:val="clear" w:color="auto" w:fill="FFFFFF"/>
        <w:bidi/>
        <w:spacing w:after="0" w:line="240" w:lineRule="auto"/>
        <w:jc w:val="both"/>
        <w:rPr>
          <w:rFonts w:ascii="Traditional Arabic" w:eastAsia="Times New Roman" w:hAnsi="Traditional Arabic" w:cs="Traditional Arabic"/>
          <w:color w:val="000000"/>
          <w:spacing w:val="-4"/>
          <w:sz w:val="36"/>
          <w:szCs w:val="36"/>
          <w:rtl/>
          <w:lang w:eastAsia="en-GB"/>
        </w:rPr>
      </w:pPr>
      <w:r w:rsidRPr="00B4078F">
        <w:rPr>
          <w:rFonts w:ascii="Traditional Arabic" w:eastAsia="Times New Roman" w:hAnsi="Traditional Arabic" w:cs="Traditional Arabic"/>
          <w:color w:val="000000"/>
          <w:spacing w:val="-4"/>
          <w:sz w:val="36"/>
          <w:szCs w:val="36"/>
          <w:rtl/>
          <w:lang w:eastAsia="en-GB"/>
        </w:rPr>
        <w:t xml:space="preserve">اسم والده السيد مير صلاح محمد، الذي كان قد بدأ البحث عن الإمام المهدي إثر رؤيته آية الخسوف والكسوف، واستغرق ذلك عدة سنوات، وفي عام 1901 تشرَّف بالبيعة، ولم يستطع الوصول إلى قاديان لبُعد سكنه كثيرا من قاديان. وكان </w:t>
      </w:r>
      <w:r w:rsidRPr="00B4078F">
        <w:rPr>
          <w:rFonts w:ascii="Traditional Arabic" w:hAnsi="Traditional Arabic" w:cs="Traditional Arabic"/>
          <w:sz w:val="36"/>
          <w:szCs w:val="36"/>
          <w:rtl/>
        </w:rPr>
        <w:t>منخرطا في نظام الوصية. ولقي معارضة شديدة بسبب قبوله الأحمدية. كانت عائلته هي العائلة الأحمدية الوحيدة في القرية. كتب مير غلام أحمد نسيم أثناء دراسته رسالةً يطلب فيها قبول وقف حياته لخدمة الإسلام في عام 1947، فتلقى الرد بالقبول وأُمر بمواص</w:t>
      </w:r>
      <w:r w:rsidR="006A7A12">
        <w:rPr>
          <w:rFonts w:ascii="Traditional Arabic" w:hAnsi="Traditional Arabic" w:cs="Traditional Arabic" w:hint="cs"/>
          <w:sz w:val="36"/>
          <w:szCs w:val="36"/>
          <w:rtl/>
        </w:rPr>
        <w:t>ل</w:t>
      </w:r>
      <w:r w:rsidRPr="00B4078F">
        <w:rPr>
          <w:rFonts w:ascii="Traditional Arabic" w:hAnsi="Traditional Arabic" w:cs="Traditional Arabic"/>
          <w:sz w:val="36"/>
          <w:szCs w:val="36"/>
          <w:rtl/>
        </w:rPr>
        <w:t xml:space="preserve">ة دراسته. ثم في عام 1948 بدأ دراسته في المدرسة الأحمدية في "أحمد نغر" وذلك بعد انقسام الهند. وحاز شهادة "مولوي فاضل" عام 1954. ثم نال شهادة "الشاهد" من جامعة المبشرين. وفي عام 1957 خاض ميدان العمل، ثم أوفد إلى سيراليون في عام 1960 وظل يخدم هنالك ثلاثة أعوام كداعية وأيضا كناظر للمدرسة الأحمدية بـ دوو. ولما عاد إلى باكستان عمل في الجامعة الأحمدية كمدير لمكتبة الجامعة، كما كان يدرس الطلاب عند غياب أستاذ بسبب إجازة. وفي هذه الفترة نال شهادة الماجستير في اللغة العربية من جامعة بنجاب.  </w:t>
      </w:r>
    </w:p>
    <w:p w14:paraId="35761713" w14:textId="5015719A" w:rsidR="00364F1D" w:rsidRPr="00B4078F" w:rsidRDefault="00364F1D" w:rsidP="00364F1D">
      <w:pPr>
        <w:bidi/>
        <w:spacing w:after="0" w:line="240" w:lineRule="auto"/>
        <w:jc w:val="both"/>
        <w:rPr>
          <w:rFonts w:ascii="Traditional Arabic" w:hAnsi="Traditional Arabic" w:cs="Traditional Arabic"/>
          <w:sz w:val="36"/>
          <w:szCs w:val="36"/>
          <w:rtl/>
          <w:lang w:bidi="ar-EG"/>
        </w:rPr>
      </w:pPr>
      <w:r w:rsidRPr="00B4078F">
        <w:rPr>
          <w:rFonts w:ascii="Traditional Arabic" w:hAnsi="Traditional Arabic" w:cs="Traditional Arabic"/>
          <w:sz w:val="36"/>
          <w:szCs w:val="36"/>
          <w:rtl/>
        </w:rPr>
        <w:t xml:space="preserve">في عام 1966 أوفدَ إلى غيانا كداعية، وظل يخدم هنالك أربع سنوات وربع، ثم رجع إلى المركز في عام 1970 حيث عمل في الجامعة الأحمدية أستاذا وكان يعلّم الطلاب الأجانب خاصة ما بين 1970 </w:t>
      </w:r>
      <w:r w:rsidRPr="00B4078F">
        <w:rPr>
          <w:rFonts w:ascii="Traditional Arabic" w:hAnsi="Traditional Arabic" w:cs="Traditional Arabic"/>
          <w:sz w:val="36"/>
          <w:szCs w:val="36"/>
          <w:rtl/>
        </w:rPr>
        <w:lastRenderedPageBreak/>
        <w:t>إلى 1975. ثم خدم الجماعة كداعية في زامبيا بأفريقيا من عام 1975 إلى 1979. ثم  ظل يقدم خدماته في الجامعة الأحمدية كأستاذ</w:t>
      </w:r>
      <w:r w:rsidR="009C4815">
        <w:rPr>
          <w:rFonts w:ascii="Traditional Arabic" w:hAnsi="Traditional Arabic" w:cs="Traditional Arabic" w:hint="cs"/>
          <w:sz w:val="36"/>
          <w:szCs w:val="36"/>
          <w:rtl/>
        </w:rPr>
        <w:t xml:space="preserve"> في</w:t>
      </w:r>
      <w:r w:rsidRPr="00B4078F">
        <w:rPr>
          <w:rFonts w:ascii="Traditional Arabic" w:hAnsi="Traditional Arabic" w:cs="Traditional Arabic"/>
          <w:sz w:val="36"/>
          <w:szCs w:val="36"/>
          <w:rtl/>
        </w:rPr>
        <w:t xml:space="preserve"> التاريخ والتصوف ما بين 1980 إلى 1997</w:t>
      </w:r>
      <w:r w:rsidRPr="00B4078F">
        <w:rPr>
          <w:rFonts w:ascii="Traditional Arabic" w:hAnsi="Traditional Arabic" w:cs="Traditional Arabic"/>
          <w:sz w:val="36"/>
          <w:szCs w:val="36"/>
          <w:rtl/>
          <w:lang w:bidi="ar-EG"/>
        </w:rPr>
        <w:t>.</w:t>
      </w:r>
    </w:p>
    <w:p w14:paraId="0E60111E" w14:textId="4059ACCA" w:rsidR="00364F1D" w:rsidRPr="00B4078F" w:rsidRDefault="00364F1D" w:rsidP="00364F1D">
      <w:pPr>
        <w:bidi/>
        <w:spacing w:after="0" w:line="240" w:lineRule="auto"/>
        <w:jc w:val="both"/>
        <w:rPr>
          <w:rFonts w:ascii="Traditional Arabic" w:hAnsi="Traditional Arabic" w:cs="Traditional Arabic"/>
          <w:sz w:val="36"/>
          <w:szCs w:val="36"/>
          <w:rtl/>
          <w:lang w:bidi="ar-EG"/>
        </w:rPr>
      </w:pPr>
      <w:r w:rsidRPr="00B4078F">
        <w:rPr>
          <w:rFonts w:ascii="Traditional Arabic" w:hAnsi="Traditional Arabic" w:cs="Traditional Arabic"/>
          <w:sz w:val="36"/>
          <w:szCs w:val="36"/>
          <w:rtl/>
        </w:rPr>
        <w:t xml:space="preserve">ورد في سوانح حياته أنه خدم 11 سنة كداعية في سيراليون وغيانا وزامبيا بعيدا عن أهله في هذه الفترة كلها. وقد ذكر حضرة الخليفة الرابع </w:t>
      </w:r>
      <w:r w:rsidR="009C4815">
        <w:rPr>
          <w:rFonts w:ascii="Traditional Arabic" w:hAnsi="Traditional Arabic" w:cs="Traditional Arabic" w:hint="cs"/>
          <w:sz w:val="36"/>
          <w:szCs w:val="36"/>
          <w:rtl/>
        </w:rPr>
        <w:t xml:space="preserve">رحمه الله </w:t>
      </w:r>
      <w:r w:rsidRPr="00B4078F">
        <w:rPr>
          <w:rFonts w:ascii="Traditional Arabic" w:hAnsi="Traditional Arabic" w:cs="Traditional Arabic"/>
          <w:sz w:val="36"/>
          <w:szCs w:val="36"/>
          <w:rtl/>
        </w:rPr>
        <w:t xml:space="preserve">في أحد خطاباته زوجةَ المرحوم وتضحياتهما للجماعة. كانت زوجته السيدة أمة المنان كنول قد عملت سابقا ناظرة مدرسة "فضل عمر" للبنات في ربوة. رزقهما الله بأولاد، وهم سباقون في خدمة الجماعة وكلهم مثقفون. </w:t>
      </w:r>
    </w:p>
    <w:p w14:paraId="167D5DE1" w14:textId="77777777"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 xml:space="preserve">إحدى بناتهما هي الدكتورة أمة الشكور زوجة الدكتور عبد الحفيظ وهي مقيمة في الولايات المتحدة الأميريكية، وقد خدمتْ كطبيبة </w:t>
      </w:r>
      <w:r w:rsidRPr="00B4078F">
        <w:rPr>
          <w:rFonts w:ascii="Traditional Arabic" w:hAnsi="Traditional Arabic" w:cs="Traditional Arabic"/>
          <w:sz w:val="36"/>
          <w:szCs w:val="36"/>
        </w:rPr>
        <w:t xml:space="preserve"> </w:t>
      </w:r>
      <w:r w:rsidRPr="00B4078F">
        <w:rPr>
          <w:rFonts w:ascii="Traditional Arabic" w:hAnsi="Traditional Arabic" w:cs="Traditional Arabic"/>
          <w:sz w:val="36"/>
          <w:szCs w:val="36"/>
          <w:rtl/>
        </w:rPr>
        <w:t>لمدة 11 عاما في غامبيا وتنزانيا تحت مشروع "نصرت جهان".</w:t>
      </w:r>
    </w:p>
    <w:p w14:paraId="62873A22" w14:textId="5CDED7C0" w:rsidR="00364F1D" w:rsidRPr="00B4078F" w:rsidRDefault="00364F1D" w:rsidP="00364F1D">
      <w:pPr>
        <w:bidi/>
        <w:spacing w:after="0" w:line="240" w:lineRule="auto"/>
        <w:jc w:val="both"/>
        <w:rPr>
          <w:rFonts w:ascii="Traditional Arabic" w:hAnsi="Traditional Arabic" w:cs="Traditional Arabic"/>
          <w:sz w:val="36"/>
          <w:szCs w:val="36"/>
        </w:rPr>
      </w:pPr>
      <w:r w:rsidRPr="00B4078F">
        <w:rPr>
          <w:rFonts w:ascii="Traditional Arabic" w:hAnsi="Traditional Arabic" w:cs="Traditional Arabic"/>
          <w:sz w:val="36"/>
          <w:szCs w:val="36"/>
          <w:rtl/>
        </w:rPr>
        <w:t xml:space="preserve">وللمرحوم أعمال علمية أيضا حيث كتب ثلاثة كتب، والكتاب الأول هو بعنوان "قاموس الرؤيا"، وهو كتاب في تعبير الرؤيا بحسب </w:t>
      </w:r>
      <w:r w:rsidR="00FC533C">
        <w:rPr>
          <w:rFonts w:ascii="Traditional Arabic" w:hAnsi="Traditional Arabic" w:cs="Traditional Arabic" w:hint="cs"/>
          <w:sz w:val="36"/>
          <w:szCs w:val="36"/>
          <w:rtl/>
        </w:rPr>
        <w:t>ال</w:t>
      </w:r>
      <w:r w:rsidRPr="00B4078F">
        <w:rPr>
          <w:rFonts w:ascii="Traditional Arabic" w:hAnsi="Traditional Arabic" w:cs="Traditional Arabic"/>
          <w:sz w:val="36"/>
          <w:szCs w:val="36"/>
          <w:rtl/>
        </w:rPr>
        <w:t>حروف الأبجد</w:t>
      </w:r>
      <w:r w:rsidR="00FC533C">
        <w:rPr>
          <w:rFonts w:ascii="Traditional Arabic" w:hAnsi="Traditional Arabic" w:cs="Traditional Arabic" w:hint="cs"/>
          <w:sz w:val="36"/>
          <w:szCs w:val="36"/>
          <w:rtl/>
        </w:rPr>
        <w:t>ية</w:t>
      </w:r>
      <w:r w:rsidRPr="00B4078F">
        <w:rPr>
          <w:rFonts w:ascii="Traditional Arabic" w:hAnsi="Traditional Arabic" w:cs="Traditional Arabic"/>
          <w:sz w:val="36"/>
          <w:szCs w:val="36"/>
          <w:rtl/>
        </w:rPr>
        <w:t xml:space="preserve">. والكتاب الثاني هو "التصوف.. العلم الروحاني"، والكتاب الثالث هو "ذكريات الأيام" وقد ذكر فيه أحوال وسوانح حياته. </w:t>
      </w:r>
    </w:p>
    <w:p w14:paraId="78CE096F" w14:textId="339991CD" w:rsidR="00364F1D" w:rsidRPr="00B4078F" w:rsidRDefault="00364F1D" w:rsidP="00D44AC4">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 xml:space="preserve">لقد كتب السيد إنعام الحق كوثر الداعية المسؤول بأستراليا: كان المرحوم يعلم تلاميذه بمنتهى التواضع وكان يعتني بهم. ذهبتُ ذات مرة لجولة </w:t>
      </w:r>
      <w:r w:rsidR="00FC533C">
        <w:rPr>
          <w:rFonts w:ascii="Traditional Arabic" w:hAnsi="Traditional Arabic" w:cs="Traditional Arabic" w:hint="cs"/>
          <w:sz w:val="36"/>
          <w:szCs w:val="36"/>
          <w:rtl/>
        </w:rPr>
        <w:t xml:space="preserve">في </w:t>
      </w:r>
      <w:r w:rsidRPr="00B4078F">
        <w:rPr>
          <w:rFonts w:ascii="Traditional Arabic" w:hAnsi="Traditional Arabic" w:cs="Traditional Arabic"/>
          <w:sz w:val="36"/>
          <w:szCs w:val="36"/>
          <w:rtl/>
        </w:rPr>
        <w:t>غيانا البريطانية، وزرت هنالك ثلاثا أو أربعا من القرى التي تأسست بها فروع جماعتنا على يده، فألفيت الجميع يذكر المرحوم ذكرا حسنا، وكانوا يحتفظون بصورته عندهم. لقد وفقه الله تعالى لتأسيس جماعة قوية في</w:t>
      </w:r>
      <w:bookmarkStart w:id="0" w:name="_GoBack"/>
      <w:bookmarkEnd w:id="0"/>
      <w:r w:rsidRPr="00B4078F">
        <w:rPr>
          <w:rFonts w:ascii="Traditional Arabic" w:hAnsi="Traditional Arabic" w:cs="Traditional Arabic"/>
          <w:sz w:val="36"/>
          <w:szCs w:val="36"/>
        </w:rPr>
        <w:t xml:space="preserve"> </w:t>
      </w:r>
      <w:r w:rsidRPr="00B4078F">
        <w:rPr>
          <w:rFonts w:ascii="Traditional Arabic" w:hAnsi="Traditional Arabic" w:cs="Traditional Arabic"/>
          <w:sz w:val="36"/>
          <w:szCs w:val="36"/>
          <w:rtl/>
        </w:rPr>
        <w:t>غيانا البريطانية.</w:t>
      </w:r>
    </w:p>
    <w:p w14:paraId="134CD46C" w14:textId="77777777"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وكتب السيد لئيق مشتاق داعية الجماعة بسورينام: قام مير غلام أحمد نسيم بثلاث جولات لسورينام في أثناء إقامته في غيانا ما بين 1967 و 1969، ومكث في سورينام لأسابيع وقام بتنشيط الجماعة هنا ثانية. في تلك الأيام كان معظم الأحمديين قد انفصلوا عن نظام الجماعة لبعض الأسباب، وكان هناك حفنة من الأحمديين وكانوا أيضا منقطعين عن المركز. في تلك الظروف جاء مولانا غلام أحمد نسيم إلى سورينام من غيانا، وأقام أول اجتماع للجماعة في 15 سبتمبر عام 1967 حضره 6 أفراد عاهدوا على إنشاء صلة غير منفصمة مع الجماعة.</w:t>
      </w:r>
    </w:p>
    <w:p w14:paraId="057DF8B2" w14:textId="203C35A3" w:rsidR="00364F1D" w:rsidRPr="00B4078F" w:rsidRDefault="00364F1D" w:rsidP="005933CF">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 xml:space="preserve">وفي تلك الأيام كان الشيخ مولوي شاه أحمد نوراني قد جاء من باكستان إلى سورينام، وكان يلقي هنا وهناك الخطب ضد الجماعة. فعقد مولانا نسيم أحمد اجتماعات عدة للرد على تهم الشيخ نوراني. كما قدّم في الإذاعة ثلاثة برامج حول صدق سيدنا المسيح الموعود </w:t>
      </w:r>
      <w:r w:rsidR="00CF17CC">
        <w:rPr>
          <w:rFonts w:ascii="Traditional Arabic" w:hAnsi="Traditional Arabic" w:cs="Traditional Arabic"/>
          <w:sz w:val="36"/>
          <w:szCs w:val="36"/>
        </w:rPr>
        <w:sym w:font="AGA Arabesque" w:char="F075"/>
      </w:r>
      <w:r w:rsidRPr="00B4078F">
        <w:rPr>
          <w:rFonts w:ascii="Traditional Arabic" w:hAnsi="Traditional Arabic" w:cs="Traditional Arabic"/>
          <w:sz w:val="36"/>
          <w:szCs w:val="36"/>
          <w:rtl/>
        </w:rPr>
        <w:t xml:space="preserve">. وخلال جولته الثانية وضع في شهر مايو عام  1968 الأساس لمركز الجماعة </w:t>
      </w:r>
      <w:r w:rsidR="00FC533C">
        <w:rPr>
          <w:rFonts w:ascii="Traditional Arabic" w:hAnsi="Traditional Arabic" w:cs="Traditional Arabic" w:hint="cs"/>
          <w:sz w:val="36"/>
          <w:szCs w:val="36"/>
          <w:rtl/>
        </w:rPr>
        <w:t>بجوار</w:t>
      </w:r>
      <w:r w:rsidR="00FC533C" w:rsidRPr="00B4078F">
        <w:rPr>
          <w:rFonts w:ascii="Traditional Arabic" w:hAnsi="Traditional Arabic" w:cs="Traditional Arabic"/>
          <w:sz w:val="36"/>
          <w:szCs w:val="36"/>
          <w:rtl/>
        </w:rPr>
        <w:t xml:space="preserve"> </w:t>
      </w:r>
      <w:r w:rsidRPr="00B4078F">
        <w:rPr>
          <w:rFonts w:ascii="Traditional Arabic" w:hAnsi="Traditional Arabic" w:cs="Traditional Arabic"/>
          <w:sz w:val="36"/>
          <w:szCs w:val="36"/>
          <w:rtl/>
        </w:rPr>
        <w:t>المسجد الذي كان قيد البناء، وقد اكتمل بناؤه في بضع سنين. كما تحدى للمناظرة كلا من إمام الجماعة اللاهورية السيد عبد الرحيم جغو وإمام الجماعة السنّية. كما نشر مناشير عديد</w:t>
      </w:r>
      <w:r w:rsidR="00FC533C">
        <w:rPr>
          <w:rFonts w:ascii="Traditional Arabic" w:hAnsi="Traditional Arabic" w:cs="Traditional Arabic" w:hint="cs"/>
          <w:sz w:val="36"/>
          <w:szCs w:val="36"/>
          <w:rtl/>
        </w:rPr>
        <w:t>ة</w:t>
      </w:r>
      <w:r w:rsidRPr="00B4078F">
        <w:rPr>
          <w:rFonts w:ascii="Traditional Arabic" w:hAnsi="Traditional Arabic" w:cs="Traditional Arabic"/>
          <w:sz w:val="36"/>
          <w:szCs w:val="36"/>
          <w:rtl/>
        </w:rPr>
        <w:t xml:space="preserve"> حول صدق سيدنا المسيح الموعود</w:t>
      </w:r>
      <w:r w:rsidR="00CF17CC">
        <w:rPr>
          <w:rFonts w:ascii="Traditional Arabic" w:hAnsi="Traditional Arabic" w:cs="Traditional Arabic" w:hint="cs"/>
          <w:sz w:val="36"/>
          <w:szCs w:val="36"/>
          <w:rtl/>
        </w:rPr>
        <w:t xml:space="preserve"> </w:t>
      </w:r>
      <w:r w:rsidR="00CF17CC">
        <w:rPr>
          <w:rFonts w:ascii="Traditional Arabic" w:hAnsi="Traditional Arabic" w:cs="Traditional Arabic"/>
          <w:sz w:val="36"/>
          <w:szCs w:val="36"/>
        </w:rPr>
        <w:sym w:font="AGA Arabesque" w:char="F075"/>
      </w:r>
      <w:r w:rsidRPr="00B4078F">
        <w:rPr>
          <w:rFonts w:ascii="Traditional Arabic" w:hAnsi="Traditional Arabic" w:cs="Traditional Arabic"/>
          <w:sz w:val="36"/>
          <w:szCs w:val="36"/>
          <w:rtl/>
        </w:rPr>
        <w:t>.</w:t>
      </w:r>
    </w:p>
    <w:p w14:paraId="4CBA86C0" w14:textId="6C8A44B9" w:rsidR="00364F1D" w:rsidRPr="00B4078F" w:rsidRDefault="00364F1D" w:rsidP="009C4815">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lastRenderedPageBreak/>
        <w:t xml:space="preserve">في أثناء مجلس سؤال وجواب عقده المرحوم في بيت أحد الأحمديين في 21 يونيو عام 1968 شنّ بعض الأشرار من المسلمين الهجوم على أبناء الجماعة، وكانت طاولة المنصة موضوعة أمام باب إحدى الغرف، </w:t>
      </w:r>
      <w:r w:rsidR="000B5033">
        <w:rPr>
          <w:rFonts w:ascii="Traditional Arabic" w:hAnsi="Traditional Arabic" w:cs="Traditional Arabic" w:hint="cs"/>
          <w:sz w:val="36"/>
          <w:szCs w:val="36"/>
          <w:rtl/>
        </w:rPr>
        <w:t>فدفعه</w:t>
      </w:r>
      <w:r w:rsidR="000B5033" w:rsidRPr="00B4078F">
        <w:rPr>
          <w:rFonts w:ascii="Traditional Arabic" w:hAnsi="Traditional Arabic" w:cs="Traditional Arabic"/>
          <w:sz w:val="36"/>
          <w:szCs w:val="36"/>
          <w:rtl/>
        </w:rPr>
        <w:t xml:space="preserve"> </w:t>
      </w:r>
      <w:r w:rsidRPr="00B4078F">
        <w:rPr>
          <w:rFonts w:ascii="Traditional Arabic" w:hAnsi="Traditional Arabic" w:cs="Traditional Arabic"/>
          <w:sz w:val="36"/>
          <w:szCs w:val="36"/>
          <w:rtl/>
        </w:rPr>
        <w:t>الأحمديون الجالسون على يمين وشمال المرحوم إلى داخل الغرفة وأغلقوا بابها من الخارج. وظل المهاجمون يوسعون الأحمديين ضربا وألقوا عليهم الكراسي الخشبية، وقد أصيبت في هذه الحادثة سيدات الجماعة أيضا إلى جانب الرجال إصابات بالغة. ولم يبرح مولانا غلام أحمد نسيم يصرخ من داخل الغرفة أنْ أخرِجوني لأنني أيضا أريد التصدي لهؤلاء الأشرار. كان شجاعا جدا. أخذ هؤلاء الأشرار معهم حقي</w:t>
      </w:r>
      <w:r w:rsidR="00FC533C">
        <w:rPr>
          <w:rFonts w:ascii="Traditional Arabic" w:hAnsi="Traditional Arabic" w:cs="Traditional Arabic" w:hint="cs"/>
          <w:sz w:val="36"/>
          <w:szCs w:val="36"/>
          <w:rtl/>
        </w:rPr>
        <w:t>ب</w:t>
      </w:r>
      <w:r w:rsidRPr="00B4078F">
        <w:rPr>
          <w:rFonts w:ascii="Traditional Arabic" w:hAnsi="Traditional Arabic" w:cs="Traditional Arabic"/>
          <w:sz w:val="36"/>
          <w:szCs w:val="36"/>
          <w:rtl/>
        </w:rPr>
        <w:t>ة يد للمرحوم فيها جواز سفره وبعض المستندات الأخرى، فتمكن البوليس من استر</w:t>
      </w:r>
      <w:r w:rsidR="00FC533C">
        <w:rPr>
          <w:rFonts w:ascii="Traditional Arabic" w:hAnsi="Traditional Arabic" w:cs="Traditional Arabic" w:hint="cs"/>
          <w:sz w:val="36"/>
          <w:szCs w:val="36"/>
          <w:rtl/>
        </w:rPr>
        <w:t>د</w:t>
      </w:r>
      <w:r w:rsidRPr="00B4078F">
        <w:rPr>
          <w:rFonts w:ascii="Traditional Arabic" w:hAnsi="Traditional Arabic" w:cs="Traditional Arabic"/>
          <w:sz w:val="36"/>
          <w:szCs w:val="36"/>
          <w:rtl/>
        </w:rPr>
        <w:t xml:space="preserve">ادها منهم بعد عدة أيام. بعد هذه الحادثة تواصل المرحوم مع الشرطة والمسؤولين الآخرين بكثافة سعيًا منه لحماية أبناء </w:t>
      </w:r>
      <w:r w:rsidR="00FC533C">
        <w:rPr>
          <w:rFonts w:ascii="Traditional Arabic" w:hAnsi="Traditional Arabic" w:cs="Traditional Arabic" w:hint="cs"/>
          <w:sz w:val="36"/>
          <w:szCs w:val="36"/>
          <w:rtl/>
        </w:rPr>
        <w:t>الجماعة</w:t>
      </w:r>
      <w:r w:rsidR="00FC533C" w:rsidRPr="00B4078F">
        <w:rPr>
          <w:rFonts w:ascii="Traditional Arabic" w:hAnsi="Traditional Arabic" w:cs="Traditional Arabic"/>
          <w:sz w:val="36"/>
          <w:szCs w:val="36"/>
          <w:rtl/>
        </w:rPr>
        <w:t xml:space="preserve"> </w:t>
      </w:r>
      <w:r w:rsidRPr="00B4078F">
        <w:rPr>
          <w:rFonts w:ascii="Traditional Arabic" w:hAnsi="Traditional Arabic" w:cs="Traditional Arabic"/>
          <w:sz w:val="36"/>
          <w:szCs w:val="36"/>
          <w:rtl/>
        </w:rPr>
        <w:t xml:space="preserve">حماية مؤكدة. </w:t>
      </w:r>
    </w:p>
    <w:p w14:paraId="2AD05588" w14:textId="69C5505C"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 xml:space="preserve">كما ألقى المرحوم محاضرة بعنوان "الإسلام والتحديات المعاصرة" في المركز الثقافي. وحث أبناء الجماعة على توثيق صلتهم بالمركز بلا انقطاع. ونتيجة لجهوده الجبارة فإن جماعتنا المبعثرة هذه قامت هنالك على أقدامها ثانية، ثم ظل الدعاة الموفدون إلى هنالك </w:t>
      </w:r>
      <w:r w:rsidR="00FC533C">
        <w:rPr>
          <w:rFonts w:ascii="Traditional Arabic" w:hAnsi="Traditional Arabic" w:cs="Traditional Arabic" w:hint="cs"/>
          <w:sz w:val="36"/>
          <w:szCs w:val="36"/>
          <w:rtl/>
        </w:rPr>
        <w:t>يعملون</w:t>
      </w:r>
      <w:r w:rsidR="00FC533C" w:rsidRPr="00B4078F">
        <w:rPr>
          <w:rFonts w:ascii="Traditional Arabic" w:hAnsi="Traditional Arabic" w:cs="Traditional Arabic"/>
          <w:sz w:val="36"/>
          <w:szCs w:val="36"/>
          <w:rtl/>
        </w:rPr>
        <w:t xml:space="preserve"> </w:t>
      </w:r>
      <w:r w:rsidRPr="00B4078F">
        <w:rPr>
          <w:rFonts w:ascii="Traditional Arabic" w:hAnsi="Traditional Arabic" w:cs="Traditional Arabic"/>
          <w:sz w:val="36"/>
          <w:szCs w:val="36"/>
          <w:rtl/>
        </w:rPr>
        <w:t>على تقويتها أكثر فأكثر، وهي الآن جماعة قوية بفضل الله تعالى.</w:t>
      </w:r>
    </w:p>
    <w:p w14:paraId="156E1DD2" w14:textId="77777777"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رفع الله تعالى درجات المرحوم ووفّق أولاده وأجياله لمواصلة حسناته.</w:t>
      </w:r>
      <w:r w:rsidRPr="00B4078F">
        <w:rPr>
          <w:rFonts w:ascii="Traditional Arabic" w:hAnsi="Traditional Arabic" w:cs="Traditional Arabic"/>
          <w:sz w:val="36"/>
          <w:szCs w:val="36"/>
        </w:rPr>
        <w:t xml:space="preserve"> </w:t>
      </w:r>
    </w:p>
    <w:p w14:paraId="3C7ACBD8" w14:textId="45EAF2C8"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 xml:space="preserve"> والذكر الثاني هو للدكتور إحسان الله ظفر أمير جما</w:t>
      </w:r>
      <w:r w:rsidR="009C4815">
        <w:rPr>
          <w:rFonts w:ascii="Traditional Arabic" w:hAnsi="Traditional Arabic" w:cs="Traditional Arabic"/>
          <w:sz w:val="36"/>
          <w:szCs w:val="36"/>
          <w:rtl/>
        </w:rPr>
        <w:t>عتنا في الولايات المتحدة الأمير</w:t>
      </w:r>
      <w:r w:rsidRPr="00B4078F">
        <w:rPr>
          <w:rFonts w:ascii="Traditional Arabic" w:hAnsi="Traditional Arabic" w:cs="Traditional Arabic"/>
          <w:sz w:val="36"/>
          <w:szCs w:val="36"/>
          <w:rtl/>
        </w:rPr>
        <w:t>كية سابقا، حيث توفي مؤخرا عن عمر يناهز 81 عاما. إنا لله وإنا إليه راجعون. كان موصيا بفضل الله تعالى. لقد وفقه الله تعالى للخدمة كنائب أمير الجماعة بالولايات المتحدة لفترة طويلة، ثم أميرا لها من عام 2002 إلى 2016. كان المرحوم صاحب شمائل حميدة كثيرة، وإنسانا محبا ومشفقا ورحب الصدر جدا. ترك وراءه بنتين. أما زوجته فتوفيت قبل بضع سنوات في حادث سير مع ابنهما أيضا. فتحمل المرحوم هذه الصدمات بمنتهى الصب</w:t>
      </w:r>
      <w:r w:rsidR="005933CF">
        <w:rPr>
          <w:rFonts w:ascii="Traditional Arabic" w:hAnsi="Traditional Arabic" w:cs="Traditional Arabic"/>
          <w:sz w:val="36"/>
          <w:szCs w:val="36"/>
          <w:rtl/>
        </w:rPr>
        <w:t>ر والهمة ولم ينبس بنت شفة شاكيا</w:t>
      </w:r>
      <w:r w:rsidR="000B5033">
        <w:rPr>
          <w:rFonts w:ascii="Traditional Arabic" w:hAnsi="Traditional Arabic" w:cs="Traditional Arabic" w:hint="cs"/>
          <w:sz w:val="36"/>
          <w:szCs w:val="36"/>
          <w:rtl/>
        </w:rPr>
        <w:t xml:space="preserve"> من</w:t>
      </w:r>
      <w:r w:rsidR="000B5033" w:rsidRPr="00B4078F">
        <w:rPr>
          <w:rFonts w:ascii="Traditional Arabic" w:hAnsi="Traditional Arabic" w:cs="Traditional Arabic"/>
          <w:sz w:val="36"/>
          <w:szCs w:val="36"/>
          <w:rtl/>
        </w:rPr>
        <w:t xml:space="preserve"> </w:t>
      </w:r>
      <w:r w:rsidRPr="00B4078F">
        <w:rPr>
          <w:rFonts w:ascii="Traditional Arabic" w:hAnsi="Traditional Arabic" w:cs="Traditional Arabic"/>
          <w:sz w:val="36"/>
          <w:szCs w:val="36"/>
          <w:rtl/>
        </w:rPr>
        <w:t xml:space="preserve">ذلك أبدا. </w:t>
      </w:r>
    </w:p>
    <w:p w14:paraId="4DEAED0B" w14:textId="77777777"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قالت ابنة المرحوم الدكتورة فرحانة مريم: كان والدي عظيم الصلاح والتدين. بالإضافة إلى مواظبته على الصلاة وتلاوة القرآن وأداء التبرعات بانتظام كان يسعى دوما لتقوية صلته بالله تعالى أكثر فأكثر. كان في اليوم الواحد يدعو الله تعالى عدة مرات رافعا يديه، منفردا أو في المجلس، دون أن يفكر ماذا سيفكر الآخرون عنه. رغم صعوبات الحياة كان يعلّم أولاده أنه يجب علينا أن نشكر الله في كل حال.</w:t>
      </w:r>
    </w:p>
    <w:p w14:paraId="48949517" w14:textId="29C12A7C" w:rsidR="00364F1D" w:rsidRPr="00B4078F" w:rsidRDefault="00364F1D" w:rsidP="00364F1D">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t>وتقول ابنته هذه أيضا: كان والدي محبا مخلصا وفدائيا للخلافة. كان غزي</w:t>
      </w:r>
      <w:r w:rsidR="00FC533C">
        <w:rPr>
          <w:rFonts w:ascii="Traditional Arabic" w:hAnsi="Traditional Arabic" w:cs="Traditional Arabic" w:hint="cs"/>
          <w:sz w:val="36"/>
          <w:szCs w:val="36"/>
          <w:rtl/>
        </w:rPr>
        <w:t>ر</w:t>
      </w:r>
      <w:r w:rsidRPr="00B4078F">
        <w:rPr>
          <w:rFonts w:ascii="Traditional Arabic" w:hAnsi="Traditional Arabic" w:cs="Traditional Arabic"/>
          <w:sz w:val="36"/>
          <w:szCs w:val="36"/>
          <w:rtl/>
        </w:rPr>
        <w:t xml:space="preserve"> العلم في الدين والتاريخ والسياسة. حتى </w:t>
      </w:r>
      <w:r w:rsidR="009C4815">
        <w:rPr>
          <w:rFonts w:ascii="Traditional Arabic" w:hAnsi="Traditional Arabic" w:cs="Traditional Arabic"/>
          <w:sz w:val="36"/>
          <w:szCs w:val="36"/>
          <w:rtl/>
        </w:rPr>
        <w:t>في اليوم الذي ذهب فيه إلى المشف</w:t>
      </w:r>
      <w:r w:rsidR="009C4815">
        <w:rPr>
          <w:rFonts w:ascii="Traditional Arabic" w:hAnsi="Traditional Arabic" w:cs="Traditional Arabic" w:hint="cs"/>
          <w:sz w:val="36"/>
          <w:szCs w:val="36"/>
          <w:rtl/>
        </w:rPr>
        <w:t>ى</w:t>
      </w:r>
      <w:r w:rsidRPr="00B4078F">
        <w:rPr>
          <w:rFonts w:ascii="Traditional Arabic" w:hAnsi="Traditional Arabic" w:cs="Traditional Arabic"/>
          <w:sz w:val="36"/>
          <w:szCs w:val="36"/>
          <w:rtl/>
        </w:rPr>
        <w:t xml:space="preserve"> آخر مرة طالع الجريدة واستمع لخطبة الجمعة للخليفة وشاهد حوارات الخليفة عن التاريخ ونصحني أيضا بمشاهدتها.</w:t>
      </w:r>
    </w:p>
    <w:p w14:paraId="13A2B03D" w14:textId="2AE5EF6F" w:rsidR="00BD76A8" w:rsidRPr="00BD76A8" w:rsidRDefault="00364F1D" w:rsidP="00BD76A8">
      <w:pPr>
        <w:bidi/>
        <w:spacing w:after="0" w:line="240" w:lineRule="auto"/>
        <w:jc w:val="both"/>
        <w:rPr>
          <w:rFonts w:ascii="Traditional Arabic" w:hAnsi="Traditional Arabic" w:cs="Traditional Arabic"/>
          <w:sz w:val="36"/>
          <w:szCs w:val="36"/>
          <w:rtl/>
        </w:rPr>
      </w:pPr>
      <w:r w:rsidRPr="00B4078F">
        <w:rPr>
          <w:rFonts w:ascii="Traditional Arabic" w:hAnsi="Traditional Arabic" w:cs="Traditional Arabic"/>
          <w:sz w:val="36"/>
          <w:szCs w:val="36"/>
          <w:rtl/>
        </w:rPr>
        <w:lastRenderedPageBreak/>
        <w:t>كان لا يقدم علمه ولا رأيه على علم وآراء الآخرين، بل كان يستمع لآرائهم ويتدبرها ويزنها. كان عميق العلم بالقرآن الكريم وترجمة معانيه.</w:t>
      </w:r>
      <w:r w:rsidR="00BD76A8">
        <w:rPr>
          <w:rFonts w:ascii="Traditional Arabic" w:hAnsi="Traditional Arabic" w:cs="Traditional Arabic" w:hint="cs"/>
          <w:sz w:val="36"/>
          <w:szCs w:val="36"/>
          <w:rtl/>
        </w:rPr>
        <w:t xml:space="preserve"> و</w:t>
      </w:r>
      <w:r w:rsidR="00BD76A8" w:rsidRPr="00AA1107">
        <w:rPr>
          <w:rFonts w:ascii="Traditional Arabic" w:hAnsi="Traditional Arabic" w:cs="Traditional Arabic"/>
          <w:sz w:val="36"/>
          <w:szCs w:val="36"/>
          <w:rtl/>
        </w:rPr>
        <w:t>إلى جانب إخبارنا بمعاني كلمات القرآن الكريم، كان يخبرنا أيضًا عن تأثير هذه التعاليم في حياتنا. و</w:t>
      </w:r>
      <w:r w:rsidR="00BD76A8" w:rsidRPr="00AA1107">
        <w:rPr>
          <w:rFonts w:ascii="Traditional Arabic" w:hAnsi="Traditional Arabic" w:cs="Traditional Arabic" w:hint="cs"/>
          <w:sz w:val="36"/>
          <w:szCs w:val="36"/>
          <w:rtl/>
        </w:rPr>
        <w:t xml:space="preserve">يظهر </w:t>
      </w:r>
      <w:r w:rsidR="00BD76A8" w:rsidRPr="00AA1107">
        <w:rPr>
          <w:rFonts w:ascii="Traditional Arabic" w:hAnsi="Traditional Arabic" w:cs="Traditional Arabic"/>
          <w:sz w:val="36"/>
          <w:szCs w:val="36"/>
          <w:rtl/>
        </w:rPr>
        <w:t xml:space="preserve">في حياته الشخصية </w:t>
      </w:r>
      <w:r w:rsidR="00BD76A8" w:rsidRPr="00AA1107">
        <w:rPr>
          <w:rFonts w:ascii="Traditional Arabic" w:hAnsi="Traditional Arabic" w:cs="Traditional Arabic" w:hint="cs"/>
          <w:sz w:val="36"/>
          <w:szCs w:val="36"/>
          <w:rtl/>
        </w:rPr>
        <w:t xml:space="preserve">جانب </w:t>
      </w:r>
      <w:r w:rsidR="00BD76A8" w:rsidRPr="00AA1107">
        <w:rPr>
          <w:rFonts w:ascii="Traditional Arabic" w:hAnsi="Traditional Arabic" w:cs="Traditional Arabic"/>
          <w:sz w:val="36"/>
          <w:szCs w:val="36"/>
          <w:rtl/>
        </w:rPr>
        <w:t xml:space="preserve">الحب </w:t>
      </w:r>
      <w:r w:rsidR="00BD76A8" w:rsidRPr="00AA1107">
        <w:rPr>
          <w:rFonts w:ascii="Traditional Arabic" w:hAnsi="Traditional Arabic" w:cs="Traditional Arabic" w:hint="cs"/>
          <w:sz w:val="36"/>
          <w:szCs w:val="36"/>
          <w:rtl/>
        </w:rPr>
        <w:t>ل</w:t>
      </w:r>
      <w:r w:rsidR="00BD76A8" w:rsidRPr="00AA1107">
        <w:rPr>
          <w:rFonts w:ascii="Traditional Arabic" w:hAnsi="Traditional Arabic" w:cs="Traditional Arabic"/>
          <w:sz w:val="36"/>
          <w:szCs w:val="36"/>
          <w:rtl/>
        </w:rPr>
        <w:t xml:space="preserve">لنبي </w:t>
      </w:r>
      <w:r w:rsidR="00BD76A8" w:rsidRPr="00AA1107">
        <w:rPr>
          <w:rFonts w:ascii="Traditional Arabic" w:hAnsi="Traditional Arabic" w:cs="Traditional Arabic"/>
          <w:sz w:val="36"/>
          <w:szCs w:val="36"/>
        </w:rPr>
        <w:sym w:font="AGA Arabesque" w:char="F072"/>
      </w:r>
      <w:r w:rsidR="00BD76A8" w:rsidRPr="00AA1107">
        <w:rPr>
          <w:rFonts w:ascii="Traditional Arabic" w:hAnsi="Traditional Arabic" w:cs="Traditional Arabic" w:hint="cs"/>
          <w:sz w:val="36"/>
          <w:szCs w:val="36"/>
          <w:rtl/>
        </w:rPr>
        <w:t xml:space="preserve"> أيضًا</w:t>
      </w:r>
      <w:r w:rsidR="00BD76A8" w:rsidRPr="00AA1107">
        <w:rPr>
          <w:rFonts w:ascii="Traditional Arabic" w:hAnsi="Traditional Arabic" w:cs="Traditional Arabic"/>
          <w:sz w:val="36"/>
          <w:szCs w:val="36"/>
          <w:rtl/>
        </w:rPr>
        <w:t>، و</w:t>
      </w:r>
      <w:r w:rsidR="00BD76A8" w:rsidRPr="00AA1107">
        <w:rPr>
          <w:rFonts w:ascii="Traditional Arabic" w:hAnsi="Traditional Arabic" w:cs="Traditional Arabic" w:hint="cs"/>
          <w:sz w:val="36"/>
          <w:szCs w:val="36"/>
          <w:rtl/>
        </w:rPr>
        <w:t>كذلك</w:t>
      </w:r>
      <w:r w:rsidR="00BD76A8" w:rsidRPr="00AA1107">
        <w:rPr>
          <w:rFonts w:ascii="Traditional Arabic" w:hAnsi="Traditional Arabic" w:cs="Traditional Arabic"/>
          <w:sz w:val="36"/>
          <w:szCs w:val="36"/>
          <w:rtl/>
        </w:rPr>
        <w:t xml:space="preserve"> كان يشكر الله أيض</w:t>
      </w:r>
      <w:r w:rsidR="00BD76A8" w:rsidRPr="00AA1107">
        <w:rPr>
          <w:rFonts w:ascii="Traditional Arabic" w:hAnsi="Traditional Arabic" w:cs="Traditional Arabic" w:hint="cs"/>
          <w:sz w:val="36"/>
          <w:szCs w:val="36"/>
          <w:rtl/>
        </w:rPr>
        <w:t>ً</w:t>
      </w:r>
      <w:r w:rsidR="00BD76A8" w:rsidRPr="00AA1107">
        <w:rPr>
          <w:rFonts w:ascii="Traditional Arabic" w:hAnsi="Traditional Arabic" w:cs="Traditional Arabic"/>
          <w:sz w:val="36"/>
          <w:szCs w:val="36"/>
          <w:rtl/>
        </w:rPr>
        <w:t>ا. تقول</w:t>
      </w:r>
      <w:r w:rsidR="00BD76A8" w:rsidRPr="00AA1107">
        <w:rPr>
          <w:rFonts w:ascii="Traditional Arabic" w:hAnsi="Traditional Arabic" w:cs="Traditional Arabic" w:hint="cs"/>
          <w:sz w:val="36"/>
          <w:szCs w:val="36"/>
          <w:rtl/>
        </w:rPr>
        <w:t>:</w:t>
      </w:r>
      <w:r w:rsidR="00BD76A8" w:rsidRPr="00AA1107">
        <w:rPr>
          <w:rFonts w:ascii="Traditional Arabic" w:hAnsi="Traditional Arabic" w:cs="Traditional Arabic"/>
          <w:sz w:val="36"/>
          <w:szCs w:val="36"/>
          <w:rtl/>
        </w:rPr>
        <w:t xml:space="preserve"> في أحد الأيام بدأ ي</w:t>
      </w:r>
      <w:r w:rsidR="00BD76A8" w:rsidRPr="00AA1107">
        <w:rPr>
          <w:rFonts w:ascii="Traditional Arabic" w:hAnsi="Traditional Arabic" w:cs="Traditional Arabic" w:hint="cs"/>
          <w:sz w:val="36"/>
          <w:szCs w:val="36"/>
          <w:rtl/>
        </w:rPr>
        <w:t>دعو أثناء أكل الطعام</w:t>
      </w:r>
      <w:r w:rsidR="00BD76A8" w:rsidRPr="00AA1107">
        <w:rPr>
          <w:rFonts w:ascii="Traditional Arabic" w:hAnsi="Traditional Arabic" w:cs="Traditional Arabic"/>
          <w:sz w:val="36"/>
          <w:szCs w:val="36"/>
          <w:rtl/>
        </w:rPr>
        <w:t>، وأخبر</w:t>
      </w:r>
      <w:r w:rsidR="00BD76A8" w:rsidRPr="00AA1107">
        <w:rPr>
          <w:rFonts w:ascii="Traditional Arabic" w:hAnsi="Traditional Arabic" w:cs="Traditional Arabic" w:hint="cs"/>
          <w:sz w:val="36"/>
          <w:szCs w:val="36"/>
          <w:rtl/>
        </w:rPr>
        <w:t>َ</w:t>
      </w:r>
      <w:r w:rsidR="00BD76A8" w:rsidRPr="00AA1107">
        <w:rPr>
          <w:rFonts w:ascii="Traditional Arabic" w:hAnsi="Traditional Arabic" w:cs="Traditional Arabic"/>
          <w:sz w:val="36"/>
          <w:szCs w:val="36"/>
          <w:rtl/>
        </w:rPr>
        <w:t xml:space="preserve">نا أن النبي </w:t>
      </w:r>
      <w:r w:rsidR="00BD76A8" w:rsidRPr="00AA1107">
        <w:rPr>
          <w:rFonts w:ascii="Traditional Arabic" w:hAnsi="Traditional Arabic" w:cs="Traditional Arabic"/>
          <w:sz w:val="36"/>
          <w:szCs w:val="36"/>
        </w:rPr>
        <w:sym w:font="AGA Arabesque" w:char="F072"/>
      </w:r>
      <w:r w:rsidR="00BD76A8" w:rsidRPr="00AA1107">
        <w:rPr>
          <w:rFonts w:ascii="Traditional Arabic" w:hAnsi="Traditional Arabic" w:cs="Traditional Arabic"/>
          <w:sz w:val="36"/>
          <w:szCs w:val="36"/>
          <w:rtl/>
        </w:rPr>
        <w:t xml:space="preserve"> وأصحابه كانوا في بعض الأحيان ينقصهم الطعام حتى أنهم كانوا يأكلون التمر والخبز المغمس في الخل. </w:t>
      </w:r>
      <w:r w:rsidR="00BD76A8" w:rsidRPr="00AA1107">
        <w:rPr>
          <w:rFonts w:ascii="Traditional Arabic" w:hAnsi="Traditional Arabic" w:cs="Traditional Arabic" w:hint="cs"/>
          <w:sz w:val="36"/>
          <w:szCs w:val="36"/>
          <w:rtl/>
        </w:rPr>
        <w:t xml:space="preserve">ومع </w:t>
      </w:r>
      <w:r w:rsidR="00BD76A8" w:rsidRPr="00AA1107">
        <w:rPr>
          <w:rFonts w:ascii="Traditional Arabic" w:hAnsi="Traditional Arabic" w:cs="Traditional Arabic"/>
          <w:sz w:val="36"/>
          <w:szCs w:val="36"/>
          <w:rtl/>
        </w:rPr>
        <w:t xml:space="preserve">أن لدينا الكثير، فإننا نتطلع إلى المزيد. يجب أن نكون </w:t>
      </w:r>
      <w:r w:rsidR="00BD76A8" w:rsidRPr="00AA1107">
        <w:rPr>
          <w:rFonts w:ascii="Traditional Arabic" w:hAnsi="Traditional Arabic" w:cs="Traditional Arabic" w:hint="cs"/>
          <w:sz w:val="36"/>
          <w:szCs w:val="36"/>
          <w:rtl/>
        </w:rPr>
        <w:t>من الشاكرين</w:t>
      </w:r>
      <w:r w:rsidR="00BD76A8" w:rsidRPr="00AA1107">
        <w:rPr>
          <w:rFonts w:ascii="Traditional Arabic" w:hAnsi="Traditional Arabic" w:cs="Traditional Arabic"/>
          <w:sz w:val="36"/>
          <w:szCs w:val="36"/>
          <w:rtl/>
        </w:rPr>
        <w:t xml:space="preserve">. </w:t>
      </w:r>
    </w:p>
    <w:p w14:paraId="634FE202" w14:textId="77777777" w:rsidR="00BD76A8" w:rsidRPr="00AA1107" w:rsidRDefault="00BD76A8" w:rsidP="00BD76A8">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sz w:val="36"/>
          <w:szCs w:val="36"/>
          <w:rtl/>
        </w:rPr>
        <w:t xml:space="preserve">وكان لديه شغف كبير بمساعدة المحتاجين. وفي عام </w:t>
      </w:r>
      <w:r w:rsidRPr="00DA05AB">
        <w:rPr>
          <w:rFonts w:ascii="Traditional Arabic" w:hAnsi="Traditional Arabic" w:cs="Traditional Arabic"/>
          <w:sz w:val="32"/>
          <w:szCs w:val="32"/>
          <w:rtl/>
        </w:rPr>
        <w:t xml:space="preserve">1967 </w:t>
      </w:r>
      <w:r w:rsidRPr="00AA1107">
        <w:rPr>
          <w:rFonts w:ascii="Traditional Arabic" w:hAnsi="Traditional Arabic" w:cs="Traditional Arabic"/>
          <w:sz w:val="36"/>
          <w:szCs w:val="36"/>
          <w:rtl/>
        </w:rPr>
        <w:t xml:space="preserve">وجد فرصة الذهاب إلى مكة. وفي الطريق رأى رجلًا لا يتكلم بفمه إلا أن عينيه تعبران عن حاجته للمساعدة وعن الجوع. تقول: والدي أعطى هذا الرجل بعض المال الذي كان لديه فشكره هذا الرجل بعينَيه وانطلق إلى كشك الطعام. </w:t>
      </w:r>
    </w:p>
    <w:p w14:paraId="0A9E5C5E" w14:textId="77777777" w:rsidR="00BD76A8" w:rsidRPr="00AA1107" w:rsidRDefault="00BD76A8" w:rsidP="00BD76A8">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hint="cs"/>
          <w:sz w:val="36"/>
          <w:szCs w:val="36"/>
          <w:rtl/>
        </w:rPr>
        <w:t>وتقول: اشترى قبل بضع سنوات ثلاث سجادات تركية وجاء بها إلى البيت. وعندما رأت والدتي ذلك، قالت إنك اشتريت أشياء باهظة الثمن رغم أننا لم نكن بحاجة إليها. فقال: هذه المرأة التي باعتني إياها كان مصدر دخلها هذا الشيء فقط، فأردتُ مساعدتها بعد أن رأيتُ تعبها. كان دائما ينظر إلى مميزات الآخرين وليس إلى أخطائهم. كما كان ينصح أولاده بعدم الذعر في مواجهة الصعوبات. وينبغي للمرء دائمًا أن يطلب من الله عز وجل كل شيء، وأن يرضى بما أعطاه الله. تقول: كان يوصينا جميعًا بذلك مرارًا وتكرارًا</w:t>
      </w:r>
      <w:r w:rsidRPr="00AA1107">
        <w:rPr>
          <w:rFonts w:ascii="Traditional Arabic" w:hAnsi="Traditional Arabic" w:cs="Traditional Arabic" w:hint="cs"/>
          <w:sz w:val="36"/>
          <w:szCs w:val="36"/>
        </w:rPr>
        <w:t>.</w:t>
      </w:r>
      <w:r w:rsidRPr="00AA1107">
        <w:rPr>
          <w:rFonts w:ascii="Traditional Arabic" w:hAnsi="Traditional Arabic" w:cs="Traditional Arabic" w:hint="cs"/>
          <w:sz w:val="36"/>
          <w:szCs w:val="36"/>
          <w:rtl/>
        </w:rPr>
        <w:t xml:space="preserve"> </w:t>
      </w:r>
    </w:p>
    <w:p w14:paraId="784A3C5D" w14:textId="77777777" w:rsidR="00BD76A8" w:rsidRPr="00AA1107" w:rsidRDefault="00BD76A8" w:rsidP="00BD76A8">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sz w:val="36"/>
          <w:szCs w:val="36"/>
          <w:rtl/>
        </w:rPr>
        <w:t xml:space="preserve">كتب عنه الدكتور نسيم رحمة الله: أعمل مع الدكتور إحسان الله ظفر منذ عام </w:t>
      </w:r>
      <w:r w:rsidRPr="00DA05AB">
        <w:rPr>
          <w:rFonts w:ascii="Traditional Arabic" w:hAnsi="Traditional Arabic" w:cs="Traditional Arabic"/>
          <w:sz w:val="32"/>
          <w:szCs w:val="32"/>
          <w:rtl/>
        </w:rPr>
        <w:t>1989</w:t>
      </w:r>
      <w:r w:rsidRPr="00AA1107">
        <w:rPr>
          <w:rFonts w:ascii="Traditional Arabic" w:hAnsi="Traditional Arabic" w:cs="Traditional Arabic"/>
          <w:sz w:val="36"/>
          <w:szCs w:val="36"/>
          <w:rtl/>
        </w:rPr>
        <w:t xml:space="preserve">. وأشهد أنه كان شخصًا صالحًا وتقيًّا جدًّا. كان يكن حبا عميقا وكبيرا للخلافة. يقول الدكتور مبشر ممتاز من أمريكا: كان يعطي المسؤولين تعليمات بلهجة هادئة للغاية. وإذا لم يوافق على اقتراح ما، قدم حجة ضده ووضح الأمر، ولم يكن يفرض أمره بالجبر والإكراه. حتى عندما كان يتحدث بجدية لم يكن يستخدم لهجة قاسية. وإذا أفهم أمرا دخل أعماقَ القلب. </w:t>
      </w:r>
    </w:p>
    <w:p w14:paraId="52FAC128" w14:textId="52256C9F" w:rsidR="00BD76A8" w:rsidRPr="00AA1107" w:rsidRDefault="00BD76A8" w:rsidP="00BD76A8">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sz w:val="36"/>
          <w:szCs w:val="36"/>
          <w:rtl/>
        </w:rPr>
        <w:t xml:space="preserve">كتب ميرزا </w:t>
      </w:r>
      <w:r w:rsidRPr="00AA1107">
        <w:rPr>
          <w:rFonts w:ascii="Times New Roman" w:hAnsi="Times New Roman" w:cs="Times New Roman" w:hint="cs"/>
          <w:sz w:val="36"/>
          <w:szCs w:val="36"/>
          <w:rtl/>
        </w:rPr>
        <w:t>​​​​</w:t>
      </w:r>
      <w:r w:rsidRPr="00AA1107">
        <w:rPr>
          <w:rFonts w:ascii="Traditional Arabic" w:hAnsi="Traditional Arabic" w:cs="Traditional Arabic" w:hint="cs"/>
          <w:sz w:val="36"/>
          <w:szCs w:val="36"/>
          <w:rtl/>
        </w:rPr>
        <w:t>إحسان</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أن</w:t>
      </w:r>
      <w:r w:rsidRPr="00AA1107">
        <w:rPr>
          <w:rFonts w:ascii="Traditional Arabic" w:hAnsi="Traditional Arabic" w:cs="Traditional Arabic"/>
          <w:sz w:val="36"/>
          <w:szCs w:val="36"/>
          <w:rtl/>
        </w:rPr>
        <w:t>ني وجدت فرصة العمل مع السيد إحسان الله ظفر لفترة طويلة ورأيتُه يسعى كونه أمير الجماعة لإنشاء علاقة قوية بين أفراد الجماعة وبين الخلافة ونظام الجماعة. لقد كان إنسانًا بسيطًا ومواسيًا ومحبًّا للسلام ومتعاطفًا مع الفقراء، وبعيدًا عن التكلف والتصنع، وخاليًا تمامًا من البخل والجشع. وكان ينفق للجماعة والفقراء بكل سخاء. وكان ينهمك في قراءة ت</w:t>
      </w:r>
      <w:r w:rsidR="005933CF">
        <w:rPr>
          <w:rFonts w:ascii="Traditional Arabic" w:hAnsi="Traditional Arabic" w:cs="Traditional Arabic"/>
          <w:sz w:val="36"/>
          <w:szCs w:val="36"/>
          <w:rtl/>
        </w:rPr>
        <w:t>فسير القرآن وكتب المسيح الموعود</w:t>
      </w:r>
      <w:r w:rsidR="00CF17CC">
        <w:rPr>
          <w:rFonts w:ascii="Traditional Arabic" w:hAnsi="Traditional Arabic" w:cs="Traditional Arabic" w:hint="cs"/>
          <w:sz w:val="36"/>
          <w:szCs w:val="36"/>
          <w:rtl/>
        </w:rPr>
        <w:t xml:space="preserve"> </w:t>
      </w:r>
      <w:r w:rsidR="00CF17CC">
        <w:rPr>
          <w:rFonts w:ascii="Traditional Arabic" w:hAnsi="Traditional Arabic" w:cs="Traditional Arabic"/>
          <w:sz w:val="36"/>
          <w:szCs w:val="36"/>
        </w:rPr>
        <w:sym w:font="AGA Arabesque" w:char="F075"/>
      </w:r>
      <w:r w:rsidRPr="00AA1107">
        <w:rPr>
          <w:rFonts w:ascii="Traditional Arabic" w:hAnsi="Traditional Arabic" w:cs="Traditional Arabic"/>
          <w:sz w:val="36"/>
          <w:szCs w:val="36"/>
          <w:rtl/>
        </w:rPr>
        <w:t>. لقد كان خاليًا تمامًا من التكبر والعجب، وكان يشعر بقلق شديد إذا أبدى الخليفة أدنى استياء. ولقد شهدتُ ذلك بنفسي.</w:t>
      </w:r>
    </w:p>
    <w:p w14:paraId="78D101A8" w14:textId="77777777" w:rsidR="00BD76A8" w:rsidRPr="00AA1107" w:rsidRDefault="00BD76A8" w:rsidP="00BD76A8">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sz w:val="36"/>
          <w:szCs w:val="36"/>
          <w:rtl/>
        </w:rPr>
        <w:t xml:space="preserve">كلما كتبت له شيئا بسيطا عنه، كان دائمًا يعبر عن قلقه الشديد ويعتذر على الفور ويحاول تصحيح الأمور. كان مغرمًا جدًّا بالكتب، وتحتوي مكتبته الشخصية على كتب نادرة تثير الدهشة. كان يحب </w:t>
      </w:r>
      <w:r w:rsidRPr="00AA1107">
        <w:rPr>
          <w:rFonts w:ascii="Traditional Arabic" w:hAnsi="Traditional Arabic" w:cs="Traditional Arabic"/>
          <w:sz w:val="36"/>
          <w:szCs w:val="36"/>
          <w:rtl/>
        </w:rPr>
        <w:lastRenderedPageBreak/>
        <w:t>القرآن الكريم جدًّا. كان دائما يتأمل في آيات القرآن الكريم في أي مجلس أو مكان كان. وكان مجلسه نزيها من أي تكلف، يجذب الجميع إليه. لم يطلب كأمير الجماعة أي بروتوكول لنفسه. لقد كان رجلًا بسيطًا جدًّا.</w:t>
      </w:r>
    </w:p>
    <w:p w14:paraId="053979FA" w14:textId="77777777" w:rsidR="00BD76A8" w:rsidRPr="00AA1107" w:rsidRDefault="00BD76A8" w:rsidP="00BD76A8">
      <w:pPr>
        <w:bidi/>
        <w:spacing w:after="0" w:line="240" w:lineRule="auto"/>
        <w:jc w:val="both"/>
        <w:rPr>
          <w:rFonts w:ascii="Traditional Arabic" w:hAnsi="Traditional Arabic" w:cs="Traditional Arabic"/>
          <w:sz w:val="36"/>
          <w:szCs w:val="36"/>
        </w:rPr>
      </w:pPr>
      <w:r w:rsidRPr="00AA1107">
        <w:rPr>
          <w:rFonts w:ascii="Traditional Arabic" w:hAnsi="Traditional Arabic" w:cs="Traditional Arabic"/>
          <w:sz w:val="36"/>
          <w:szCs w:val="36"/>
          <w:rtl/>
        </w:rPr>
        <w:t xml:space="preserve">كتب السيد ظهير بَاجَوَهْ: أخبرني أحد الأصدقاء أن الدكتور إحسان الله كان يأتي إلى المسجد بمفرده بصمت وينظف المسجد والمراحيض عندما لا يكون هناك أحد. وعندما سُئل عن سبب ذلك، قال: هكذا أجد فرصة لتطهير روحي. لقد كان متواضعا جدًّا. ثم كتب: كان الدكتور نموذجا في حبه لله، وفي إدراكه لمكانة النبي الكريم </w:t>
      </w:r>
      <w:r w:rsidRPr="00AA1107">
        <w:rPr>
          <w:rFonts w:ascii="Traditional Arabic" w:hAnsi="Traditional Arabic" w:cs="Traditional Arabic"/>
          <w:sz w:val="36"/>
          <w:szCs w:val="36"/>
        </w:rPr>
        <w:sym w:font="AGA Arabesque" w:char="F072"/>
      </w:r>
      <w:r w:rsidRPr="00AA1107">
        <w:rPr>
          <w:rFonts w:ascii="Traditional Arabic" w:hAnsi="Traditional Arabic" w:cs="Traditional Arabic"/>
          <w:sz w:val="36"/>
          <w:szCs w:val="36"/>
          <w:rtl/>
        </w:rPr>
        <w:t xml:space="preserve">، وحبه للمسيح الموعود </w:t>
      </w:r>
      <w:r w:rsidRPr="00AA1107">
        <w:rPr>
          <w:rFonts w:ascii="Traditional Arabic" w:hAnsi="Traditional Arabic" w:cs="Traditional Arabic"/>
          <w:sz w:val="36"/>
          <w:szCs w:val="36"/>
        </w:rPr>
        <w:sym w:font="AGA Arabesque" w:char="F075"/>
      </w:r>
      <w:r w:rsidRPr="00AA1107">
        <w:rPr>
          <w:rFonts w:ascii="Traditional Arabic" w:hAnsi="Traditional Arabic" w:cs="Traditional Arabic"/>
          <w:sz w:val="36"/>
          <w:szCs w:val="36"/>
          <w:rtl/>
        </w:rPr>
        <w:t xml:space="preserve"> وإخلاصه للخلفاء. وأما حبه للقرآن الكريم فلا يوصف بالكلمات. قال: كلما جلسنا في السيارة معًا، كان يشغل قرصا مضغوطا للقرآن الكريم، وكانت قناة </w:t>
      </w:r>
      <w:r w:rsidRPr="00DA05AB">
        <w:rPr>
          <w:rFonts w:ascii="Traditional Arabic" w:hAnsi="Traditional Arabic" w:cs="Traditional Arabic"/>
          <w:sz w:val="28"/>
          <w:szCs w:val="28"/>
        </w:rPr>
        <w:t>MTA</w:t>
      </w:r>
      <w:r w:rsidRPr="00DA05AB">
        <w:rPr>
          <w:rFonts w:ascii="Traditional Arabic" w:hAnsi="Traditional Arabic" w:cs="Traditional Arabic"/>
          <w:sz w:val="28"/>
          <w:szCs w:val="28"/>
          <w:rtl/>
        </w:rPr>
        <w:t xml:space="preserve"> </w:t>
      </w:r>
      <w:r w:rsidRPr="00AA1107">
        <w:rPr>
          <w:rFonts w:ascii="Traditional Arabic" w:hAnsi="Traditional Arabic" w:cs="Traditional Arabic"/>
          <w:sz w:val="36"/>
          <w:szCs w:val="36"/>
          <w:rtl/>
        </w:rPr>
        <w:t xml:space="preserve">شغالة دائمًا في منزله. وكلما جاء مسجد بيت الرحمن، شغّل دائمًا </w:t>
      </w:r>
      <w:r w:rsidRPr="00DA05AB">
        <w:rPr>
          <w:rFonts w:ascii="Traditional Arabic" w:hAnsi="Traditional Arabic" w:cs="Traditional Arabic"/>
          <w:sz w:val="28"/>
          <w:szCs w:val="28"/>
        </w:rPr>
        <w:t>MTA</w:t>
      </w:r>
      <w:r w:rsidRPr="00DA05AB">
        <w:rPr>
          <w:rFonts w:ascii="Traditional Arabic" w:hAnsi="Traditional Arabic" w:cs="Traditional Arabic"/>
          <w:sz w:val="28"/>
          <w:szCs w:val="28"/>
          <w:rtl/>
        </w:rPr>
        <w:t xml:space="preserve"> </w:t>
      </w:r>
      <w:r w:rsidRPr="00AA1107">
        <w:rPr>
          <w:rFonts w:ascii="Traditional Arabic" w:hAnsi="Traditional Arabic" w:cs="Traditional Arabic"/>
          <w:sz w:val="36"/>
          <w:szCs w:val="36"/>
          <w:rtl/>
        </w:rPr>
        <w:t>أو تلاوة القرآن الكريم. توجد مصاحف وتفاسير في كل مكان في منزله، ويوجد عدد كبير من الكتب في الخزائن في كل غرفة تقريبًا. لم يكتف باقتناء الكتب فقط بل كان يقرأها أيضا بانتظام.</w:t>
      </w:r>
    </w:p>
    <w:p w14:paraId="09092DB0" w14:textId="1A01C182" w:rsidR="00BD76A8" w:rsidRPr="00AA1107" w:rsidRDefault="00BD76A8" w:rsidP="00BD76A8">
      <w:pPr>
        <w:bidi/>
        <w:spacing w:after="0" w:line="240" w:lineRule="auto"/>
        <w:jc w:val="both"/>
        <w:rPr>
          <w:rFonts w:ascii="Traditional Arabic" w:hAnsi="Traditional Arabic" w:cs="Traditional Arabic"/>
          <w:sz w:val="36"/>
          <w:szCs w:val="36"/>
          <w:rtl/>
        </w:rPr>
      </w:pPr>
      <w:r w:rsidRPr="00AA1107">
        <w:rPr>
          <w:rFonts w:ascii="Traditional Arabic" w:hAnsi="Traditional Arabic" w:cs="Traditional Arabic"/>
          <w:sz w:val="36"/>
          <w:szCs w:val="36"/>
          <w:rtl/>
        </w:rPr>
        <w:t xml:space="preserve">عندما </w:t>
      </w:r>
      <w:r w:rsidRPr="00AA1107">
        <w:rPr>
          <w:rFonts w:ascii="Traditional Arabic" w:hAnsi="Traditional Arabic" w:cs="Traditional Arabic" w:hint="cs"/>
          <w:sz w:val="36"/>
          <w:szCs w:val="36"/>
          <w:rtl/>
          <w:lang w:val="en-US"/>
        </w:rPr>
        <w:t>كان</w:t>
      </w:r>
      <w:r w:rsidRPr="00AA1107">
        <w:rPr>
          <w:rFonts w:ascii="Traditional Arabic" w:hAnsi="Traditional Arabic" w:cs="Traditional Arabic"/>
          <w:sz w:val="36"/>
          <w:szCs w:val="36"/>
          <w:rtl/>
        </w:rPr>
        <w:t xml:space="preserve"> الدكتور </w:t>
      </w:r>
      <w:r w:rsidRPr="00AA1107">
        <w:rPr>
          <w:rFonts w:ascii="Traditional Arabic" w:hAnsi="Traditional Arabic" w:cs="Traditional Arabic" w:hint="cs"/>
          <w:sz w:val="36"/>
          <w:szCs w:val="36"/>
          <w:rtl/>
        </w:rPr>
        <w:t>ي</w:t>
      </w:r>
      <w:r w:rsidRPr="00AA1107">
        <w:rPr>
          <w:rFonts w:ascii="Traditional Arabic" w:hAnsi="Traditional Arabic" w:cs="Traditional Arabic"/>
          <w:sz w:val="36"/>
          <w:szCs w:val="36"/>
          <w:rtl/>
        </w:rPr>
        <w:t xml:space="preserve">درس في ربوة، أرادت والدته أن يلتقي الدكتور </w:t>
      </w:r>
      <w:r w:rsidRPr="00AA1107">
        <w:rPr>
          <w:rFonts w:ascii="Traditional Arabic" w:hAnsi="Traditional Arabic" w:cs="Traditional Arabic" w:hint="cs"/>
          <w:sz w:val="36"/>
          <w:szCs w:val="36"/>
          <w:rtl/>
        </w:rPr>
        <w:t xml:space="preserve">يوميا </w:t>
      </w:r>
      <w:r w:rsidRPr="00AA1107">
        <w:rPr>
          <w:rFonts w:ascii="Traditional Arabic" w:hAnsi="Traditional Arabic" w:cs="Traditional Arabic"/>
          <w:sz w:val="36"/>
          <w:szCs w:val="36"/>
          <w:rtl/>
        </w:rPr>
        <w:t xml:space="preserve">بحضرة ميرزا </w:t>
      </w:r>
      <w:r w:rsidRPr="00AA1107">
        <w:rPr>
          <w:rFonts w:ascii="Times New Roman" w:hAnsi="Times New Roman" w:cs="Times New Roman" w:hint="cs"/>
          <w:sz w:val="36"/>
          <w:szCs w:val="36"/>
          <w:rtl/>
        </w:rPr>
        <w:t>​​</w:t>
      </w:r>
      <w:r w:rsidRPr="00AA1107">
        <w:rPr>
          <w:rFonts w:ascii="Traditional Arabic" w:hAnsi="Traditional Arabic" w:cs="Traditional Arabic" w:hint="cs"/>
          <w:sz w:val="36"/>
          <w:szCs w:val="36"/>
          <w:rtl/>
        </w:rPr>
        <w:t>بشير</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 xml:space="preserve">أحمد </w:t>
      </w:r>
      <w:r w:rsidRPr="00AA1107">
        <w:rPr>
          <w:rFonts w:ascii="Traditional Arabic" w:hAnsi="Traditional Arabic" w:cs="Traditional Arabic" w:hint="cs"/>
          <w:sz w:val="36"/>
          <w:szCs w:val="36"/>
        </w:rPr>
        <w:sym w:font="AGA Arabesque" w:char="F074"/>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ويلتقي</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بحضرة</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مولانا</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غلام</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رسول</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الر</w:t>
      </w:r>
      <w:r w:rsidR="00FC533C">
        <w:rPr>
          <w:rFonts w:ascii="Traditional Arabic" w:hAnsi="Traditional Arabic" w:cs="Traditional Arabic" w:hint="cs"/>
          <w:sz w:val="36"/>
          <w:szCs w:val="36"/>
          <w:rtl/>
        </w:rPr>
        <w:t>ا</w:t>
      </w:r>
      <w:r w:rsidRPr="00AA1107">
        <w:rPr>
          <w:rFonts w:ascii="Traditional Arabic" w:hAnsi="Traditional Arabic" w:cs="Traditional Arabic" w:hint="cs"/>
          <w:sz w:val="36"/>
          <w:szCs w:val="36"/>
          <w:rtl/>
        </w:rPr>
        <w:t>جيكي</w:t>
      </w:r>
      <w:r w:rsidRPr="00AA1107">
        <w:rPr>
          <w:rFonts w:ascii="Traditional Arabic" w:hAnsi="Traditional Arabic" w:cs="Traditional Arabic"/>
          <w:sz w:val="36"/>
          <w:szCs w:val="36"/>
          <w:rtl/>
        </w:rPr>
        <w:t xml:space="preserve"> </w:t>
      </w:r>
      <w:r w:rsidRPr="00AA1107">
        <w:rPr>
          <w:rFonts w:ascii="Traditional Arabic" w:hAnsi="Traditional Arabic" w:cs="Traditional Arabic"/>
          <w:sz w:val="36"/>
          <w:szCs w:val="36"/>
        </w:rPr>
        <w:sym w:font="AGA Arabesque" w:char="F074"/>
      </w:r>
      <w:r w:rsidRPr="00AA1107">
        <w:rPr>
          <w:rFonts w:ascii="Traditional Arabic" w:hAnsi="Traditional Arabic" w:cs="Traditional Arabic" w:hint="cs"/>
          <w:sz w:val="36"/>
          <w:szCs w:val="36"/>
          <w:rtl/>
        </w:rPr>
        <w:t xml:space="preserve"> ويطلب</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منه</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الدعاء</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يقول</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الدكتور:</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كنتُ</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أسعى لذلك</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قدر</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المستطاع،</w:t>
      </w:r>
      <w:r w:rsidRPr="00AA1107">
        <w:rPr>
          <w:rFonts w:ascii="Traditional Arabic" w:hAnsi="Traditional Arabic" w:cs="Traditional Arabic"/>
          <w:sz w:val="36"/>
          <w:szCs w:val="36"/>
          <w:rtl/>
        </w:rPr>
        <w:t xml:space="preserve"> وكان لهؤلاء ال</w:t>
      </w:r>
      <w:r w:rsidRPr="00AA1107">
        <w:rPr>
          <w:rFonts w:ascii="Traditional Arabic" w:hAnsi="Traditional Arabic" w:cs="Traditional Arabic" w:hint="cs"/>
          <w:sz w:val="36"/>
          <w:szCs w:val="36"/>
          <w:rtl/>
        </w:rPr>
        <w:t>صلحاء</w:t>
      </w:r>
      <w:r w:rsidRPr="00AA1107">
        <w:rPr>
          <w:rFonts w:ascii="Traditional Arabic" w:hAnsi="Traditional Arabic" w:cs="Traditional Arabic"/>
          <w:sz w:val="36"/>
          <w:szCs w:val="36"/>
          <w:rtl/>
        </w:rPr>
        <w:t xml:space="preserve"> د</w:t>
      </w:r>
      <w:r w:rsidRPr="00AA1107">
        <w:rPr>
          <w:rFonts w:ascii="Traditional Arabic" w:hAnsi="Traditional Arabic" w:cs="Traditional Arabic" w:hint="cs"/>
          <w:sz w:val="36"/>
          <w:szCs w:val="36"/>
          <w:rtl/>
        </w:rPr>
        <w:t>خل</w:t>
      </w:r>
      <w:r w:rsidRPr="00AA1107">
        <w:rPr>
          <w:rFonts w:ascii="Traditional Arabic" w:hAnsi="Traditional Arabic" w:cs="Traditional Arabic"/>
          <w:sz w:val="36"/>
          <w:szCs w:val="36"/>
          <w:rtl/>
        </w:rPr>
        <w:t xml:space="preserve"> كبير في نجاحي في مجال التعليم و</w:t>
      </w:r>
      <w:r w:rsidRPr="00AA1107">
        <w:rPr>
          <w:rFonts w:ascii="Traditional Arabic" w:hAnsi="Traditional Arabic" w:cs="Traditional Arabic" w:hint="cs"/>
          <w:sz w:val="36"/>
          <w:szCs w:val="36"/>
          <w:rtl/>
        </w:rPr>
        <w:t xml:space="preserve">مجال </w:t>
      </w:r>
      <w:r w:rsidRPr="00AA1107">
        <w:rPr>
          <w:rFonts w:ascii="Traditional Arabic" w:hAnsi="Traditional Arabic" w:cs="Traditional Arabic"/>
          <w:sz w:val="36"/>
          <w:szCs w:val="36"/>
          <w:rtl/>
        </w:rPr>
        <w:t>الترب</w:t>
      </w:r>
      <w:r w:rsidRPr="00AA1107">
        <w:rPr>
          <w:rFonts w:ascii="Traditional Arabic" w:hAnsi="Traditional Arabic" w:cs="Traditional Arabic" w:hint="cs"/>
          <w:sz w:val="36"/>
          <w:szCs w:val="36"/>
          <w:rtl/>
        </w:rPr>
        <w:t>ية</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كان</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ي</w:t>
      </w:r>
      <w:r w:rsidRPr="00AA1107">
        <w:rPr>
          <w:rFonts w:ascii="Traditional Arabic" w:hAnsi="Traditional Arabic" w:cs="Traditional Arabic"/>
          <w:sz w:val="36"/>
          <w:szCs w:val="36"/>
          <w:rtl/>
        </w:rPr>
        <w:t xml:space="preserve">حب الجميع، ولكن الحب الخاص الذي رأيته في عينيه للفقراء الأحمديين لا يمكن وصفه بالكلمات. لم يكن يستطيع أن يسيء الظن بأحد، لكن </w:t>
      </w:r>
      <w:r w:rsidRPr="00AA1107">
        <w:rPr>
          <w:rFonts w:ascii="Traditional Arabic" w:hAnsi="Traditional Arabic" w:cs="Traditional Arabic" w:hint="cs"/>
          <w:sz w:val="36"/>
          <w:szCs w:val="36"/>
          <w:rtl/>
        </w:rPr>
        <w:t xml:space="preserve">الأحمديين الأثرياء </w:t>
      </w:r>
      <w:r w:rsidRPr="00AA1107">
        <w:rPr>
          <w:rFonts w:ascii="Traditional Arabic" w:hAnsi="Traditional Arabic" w:cs="Traditional Arabic"/>
          <w:sz w:val="36"/>
          <w:szCs w:val="36"/>
          <w:rtl/>
        </w:rPr>
        <w:t xml:space="preserve">الذين </w:t>
      </w:r>
      <w:r w:rsidRPr="00AA1107">
        <w:rPr>
          <w:rFonts w:ascii="Traditional Arabic" w:hAnsi="Traditional Arabic" w:cs="Traditional Arabic" w:hint="cs"/>
          <w:sz w:val="36"/>
          <w:szCs w:val="36"/>
          <w:rtl/>
        </w:rPr>
        <w:t>ما</w:t>
      </w:r>
      <w:r w:rsidRPr="00AA1107">
        <w:rPr>
          <w:rFonts w:ascii="Traditional Arabic" w:hAnsi="Traditional Arabic" w:cs="Traditional Arabic"/>
          <w:sz w:val="36"/>
          <w:szCs w:val="36"/>
          <w:rtl/>
        </w:rPr>
        <w:t xml:space="preserve"> </w:t>
      </w:r>
      <w:r w:rsidRPr="00AA1107">
        <w:rPr>
          <w:rFonts w:ascii="Traditional Arabic" w:hAnsi="Traditional Arabic" w:cs="Traditional Arabic" w:hint="cs"/>
          <w:sz w:val="36"/>
          <w:szCs w:val="36"/>
          <w:rtl/>
        </w:rPr>
        <w:t xml:space="preserve">كانوا </w:t>
      </w:r>
      <w:r w:rsidRPr="00AA1107">
        <w:rPr>
          <w:rFonts w:ascii="Traditional Arabic" w:hAnsi="Traditional Arabic" w:cs="Traditional Arabic"/>
          <w:sz w:val="36"/>
          <w:szCs w:val="36"/>
          <w:rtl/>
        </w:rPr>
        <w:t>يتقدمو</w:t>
      </w:r>
      <w:r w:rsidRPr="00AA1107">
        <w:rPr>
          <w:rFonts w:ascii="Traditional Arabic" w:hAnsi="Traditional Arabic" w:cs="Traditional Arabic" w:hint="cs"/>
          <w:sz w:val="36"/>
          <w:szCs w:val="36"/>
          <w:rtl/>
        </w:rPr>
        <w:t>ن</w:t>
      </w:r>
      <w:r w:rsidRPr="00AA1107">
        <w:rPr>
          <w:rFonts w:ascii="Traditional Arabic" w:hAnsi="Traditional Arabic" w:cs="Traditional Arabic"/>
          <w:sz w:val="36"/>
          <w:szCs w:val="36"/>
          <w:rtl/>
        </w:rPr>
        <w:t xml:space="preserve"> للتضحية من أجل الجماعة الأحمدية، كان الدكتور يشعر بعدم الارتياح </w:t>
      </w:r>
      <w:r w:rsidRPr="00AA1107">
        <w:rPr>
          <w:rFonts w:ascii="Traditional Arabic" w:hAnsi="Traditional Arabic" w:cs="Traditional Arabic" w:hint="cs"/>
          <w:sz w:val="36"/>
          <w:szCs w:val="36"/>
          <w:rtl/>
        </w:rPr>
        <w:t xml:space="preserve">لهم </w:t>
      </w:r>
      <w:r w:rsidRPr="00AA1107">
        <w:rPr>
          <w:rFonts w:ascii="Traditional Arabic" w:hAnsi="Traditional Arabic" w:cs="Traditional Arabic"/>
          <w:sz w:val="36"/>
          <w:szCs w:val="36"/>
          <w:rtl/>
        </w:rPr>
        <w:t>في قلبه، وكان يعبر عنه أحيان</w:t>
      </w:r>
      <w:r w:rsidRPr="00AA1107">
        <w:rPr>
          <w:rFonts w:ascii="Traditional Arabic" w:hAnsi="Traditional Arabic" w:cs="Traditional Arabic" w:hint="cs"/>
          <w:sz w:val="36"/>
          <w:szCs w:val="36"/>
          <w:rtl/>
        </w:rPr>
        <w:t xml:space="preserve">ا. </w:t>
      </w:r>
    </w:p>
    <w:p w14:paraId="402A5F73" w14:textId="556CA3E6" w:rsidR="00BD76A8" w:rsidRDefault="00BD76A8" w:rsidP="00BD76A8">
      <w:pPr>
        <w:bidi/>
        <w:spacing w:after="0" w:line="240" w:lineRule="auto"/>
        <w:jc w:val="both"/>
        <w:rPr>
          <w:rFonts w:ascii="Traditional Arabic" w:hAnsi="Traditional Arabic" w:cs="Traditional Arabic"/>
          <w:sz w:val="36"/>
          <w:szCs w:val="36"/>
          <w:rtl/>
        </w:rPr>
      </w:pPr>
      <w:r w:rsidRPr="0033411D">
        <w:rPr>
          <w:rFonts w:ascii="Traditional Arabic" w:hAnsi="Traditional Arabic" w:cs="Traditional Arabic"/>
          <w:sz w:val="36"/>
          <w:szCs w:val="36"/>
          <w:rtl/>
        </w:rPr>
        <w:t>وكانت لديه رغبة قوية في أن يفهم كل أحمدي الم</w:t>
      </w:r>
      <w:r>
        <w:rPr>
          <w:rFonts w:ascii="Traditional Arabic" w:hAnsi="Traditional Arabic" w:cs="Traditional Arabic" w:hint="cs"/>
          <w:sz w:val="36"/>
          <w:szCs w:val="36"/>
          <w:rtl/>
        </w:rPr>
        <w:t>قام</w:t>
      </w:r>
      <w:r w:rsidRPr="0033411D">
        <w:rPr>
          <w:rFonts w:ascii="Traditional Arabic" w:hAnsi="Traditional Arabic" w:cs="Traditional Arabic"/>
          <w:sz w:val="36"/>
          <w:szCs w:val="36"/>
          <w:rtl/>
        </w:rPr>
        <w:t xml:space="preserve"> الحقيقي للمسيح الموعود </w:t>
      </w:r>
      <w:r>
        <w:rPr>
          <w:rFonts w:ascii="Traditional Arabic" w:hAnsi="Traditional Arabic" w:cs="Traditional Arabic"/>
          <w:sz w:val="36"/>
          <w:szCs w:val="36"/>
        </w:rPr>
        <w:sym w:font="AGA Arabesque" w:char="F075"/>
      </w:r>
      <w:r w:rsidRPr="0033411D">
        <w:rPr>
          <w:rFonts w:ascii="Traditional Arabic" w:hAnsi="Traditional Arabic" w:cs="Traditional Arabic"/>
          <w:sz w:val="36"/>
          <w:szCs w:val="36"/>
          <w:rtl/>
        </w:rPr>
        <w:t xml:space="preserve">. لقد كانت رغبته أن نفهم رسالة المسيح الموعود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ون</w:t>
      </w:r>
      <w:r>
        <w:rPr>
          <w:rFonts w:ascii="Traditional Arabic" w:hAnsi="Traditional Arabic" w:cs="Traditional Arabic" w:hint="cs"/>
          <w:sz w:val="36"/>
          <w:szCs w:val="36"/>
          <w:rtl/>
        </w:rPr>
        <w:t>تبنّا</w:t>
      </w:r>
      <w:r w:rsidRPr="0033411D">
        <w:rPr>
          <w:rFonts w:ascii="Traditional Arabic" w:hAnsi="Traditional Arabic" w:cs="Traditional Arabic"/>
          <w:sz w:val="36"/>
          <w:szCs w:val="36"/>
          <w:rtl/>
        </w:rPr>
        <w:t>ها وننشرها، ولهذا كان يف</w:t>
      </w:r>
      <w:r>
        <w:rPr>
          <w:rFonts w:ascii="Traditional Arabic" w:hAnsi="Traditional Arabic" w:cs="Traditional Arabic"/>
          <w:sz w:val="36"/>
          <w:szCs w:val="36"/>
          <w:rtl/>
        </w:rPr>
        <w:t>كر في طرق جديدة ويكتب لي أحيان</w:t>
      </w:r>
      <w:r>
        <w:rPr>
          <w:rFonts w:ascii="Traditional Arabic" w:hAnsi="Traditional Arabic" w:cs="Traditional Arabic" w:hint="cs"/>
          <w:sz w:val="36"/>
          <w:szCs w:val="36"/>
          <w:rtl/>
        </w:rPr>
        <w:t>ًا</w:t>
      </w:r>
      <w:r w:rsidRPr="0033411D">
        <w:rPr>
          <w:rFonts w:ascii="Traditional Arabic" w:hAnsi="Traditional Arabic" w:cs="Traditional Arabic"/>
          <w:sz w:val="36"/>
          <w:szCs w:val="36"/>
          <w:rtl/>
        </w:rPr>
        <w:t>. وكان أيضًا مهتمً</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ا جدً</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ا ببناء المساجد. تم بناء العديد من المساجد في عهده. وكان إيمانه بال</w:t>
      </w:r>
      <w:r>
        <w:rPr>
          <w:rFonts w:ascii="Traditional Arabic" w:hAnsi="Traditional Arabic" w:cs="Traditional Arabic" w:hint="cs"/>
          <w:sz w:val="36"/>
          <w:szCs w:val="36"/>
          <w:rtl/>
        </w:rPr>
        <w:t>دعاء</w:t>
      </w:r>
      <w:r w:rsidRPr="0033411D">
        <w:rPr>
          <w:rFonts w:ascii="Traditional Arabic" w:hAnsi="Traditional Arabic" w:cs="Traditional Arabic"/>
          <w:sz w:val="36"/>
          <w:szCs w:val="36"/>
          <w:rtl/>
        </w:rPr>
        <w:t xml:space="preserve"> راسخ</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ا جد</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ا. ذات مرة، في اجتماع </w:t>
      </w:r>
      <w:r>
        <w:rPr>
          <w:rFonts w:ascii="Traditional Arabic" w:hAnsi="Traditional Arabic" w:cs="Traditional Arabic" w:hint="cs"/>
          <w:sz w:val="36"/>
          <w:szCs w:val="36"/>
          <w:rtl/>
        </w:rPr>
        <w:t>الهيئة الإدارية</w:t>
      </w:r>
      <w:r w:rsidRPr="0033411D">
        <w:rPr>
          <w:rFonts w:ascii="Traditional Arabic" w:hAnsi="Traditional Arabic" w:cs="Traditional Arabic"/>
          <w:sz w:val="36"/>
          <w:szCs w:val="36"/>
          <w:rtl/>
        </w:rPr>
        <w:t>، قال أحدهم شيئً</w:t>
      </w:r>
      <w:r>
        <w:rPr>
          <w:rFonts w:ascii="Traditional Arabic" w:hAnsi="Traditional Arabic" w:cs="Traditional Arabic"/>
          <w:sz w:val="36"/>
          <w:szCs w:val="36"/>
          <w:rtl/>
        </w:rPr>
        <w:t>ا يبدو أنه ينتقص من عظمة ال</w:t>
      </w:r>
      <w:r>
        <w:rPr>
          <w:rFonts w:ascii="Traditional Arabic" w:hAnsi="Traditional Arabic" w:cs="Traditional Arabic" w:hint="cs"/>
          <w:sz w:val="36"/>
          <w:szCs w:val="36"/>
          <w:rtl/>
        </w:rPr>
        <w:t>دعاء</w:t>
      </w:r>
      <w:r>
        <w:rPr>
          <w:rFonts w:ascii="Traditional Arabic" w:hAnsi="Traditional Arabic" w:cs="Traditional Arabic"/>
          <w:sz w:val="36"/>
          <w:szCs w:val="36"/>
          <w:rtl/>
        </w:rPr>
        <w:t xml:space="preserve">. </w:t>
      </w:r>
      <w:r w:rsidRPr="0033411D">
        <w:rPr>
          <w:rFonts w:ascii="Traditional Arabic" w:hAnsi="Traditional Arabic" w:cs="Traditional Arabic"/>
          <w:sz w:val="36"/>
          <w:szCs w:val="36"/>
          <w:rtl/>
        </w:rPr>
        <w:t>قال</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 إنني لم أره قط غاضبًا في </w:t>
      </w:r>
      <w:r>
        <w:rPr>
          <w:rFonts w:ascii="Traditional Arabic" w:hAnsi="Traditional Arabic" w:cs="Traditional Arabic" w:hint="cs"/>
          <w:sz w:val="36"/>
          <w:szCs w:val="36"/>
          <w:rtl/>
        </w:rPr>
        <w:t>اجتماع</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الهيئة الإدارية </w:t>
      </w:r>
      <w:r w:rsidRPr="0033411D">
        <w:rPr>
          <w:rFonts w:ascii="Traditional Arabic" w:hAnsi="Traditional Arabic" w:cs="Traditional Arabic"/>
          <w:sz w:val="36"/>
          <w:szCs w:val="36"/>
          <w:rtl/>
        </w:rPr>
        <w:t>كما كان في هذه المناسبة. كان يعيش حياة بسيطة جد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Pr="0033411D">
        <w:rPr>
          <w:rFonts w:ascii="Traditional Arabic" w:hAnsi="Traditional Arabic" w:cs="Traditional Arabic"/>
          <w:sz w:val="36"/>
          <w:szCs w:val="36"/>
          <w:rtl/>
        </w:rPr>
        <w:t xml:space="preserve">، وإن كانت </w:t>
      </w:r>
      <w:r>
        <w:rPr>
          <w:rFonts w:ascii="Traditional Arabic" w:hAnsi="Traditional Arabic" w:cs="Traditional Arabic" w:hint="cs"/>
          <w:sz w:val="36"/>
          <w:szCs w:val="36"/>
          <w:rtl/>
        </w:rPr>
        <w:t>لديه</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رغب</w:t>
      </w:r>
      <w:r w:rsidRPr="0033411D">
        <w:rPr>
          <w:rFonts w:ascii="Traditional Arabic" w:hAnsi="Traditional Arabic" w:cs="Traditional Arabic"/>
          <w:sz w:val="36"/>
          <w:szCs w:val="36"/>
          <w:rtl/>
        </w:rPr>
        <w:t xml:space="preserve">ة </w:t>
      </w:r>
      <w:r>
        <w:rPr>
          <w:rFonts w:ascii="Traditional Arabic" w:hAnsi="Traditional Arabic" w:cs="Traditional Arabic" w:hint="cs"/>
          <w:sz w:val="36"/>
          <w:szCs w:val="36"/>
          <w:rtl/>
        </w:rPr>
        <w:t xml:space="preserve">في شيء </w:t>
      </w:r>
      <w:r w:rsidRPr="0033411D">
        <w:rPr>
          <w:rFonts w:ascii="Traditional Arabic" w:hAnsi="Traditional Arabic" w:cs="Traditional Arabic"/>
          <w:sz w:val="36"/>
          <w:szCs w:val="36"/>
          <w:rtl/>
        </w:rPr>
        <w:t xml:space="preserve">فهي </w:t>
      </w:r>
      <w:r>
        <w:rPr>
          <w:rFonts w:ascii="Traditional Arabic" w:hAnsi="Traditional Arabic" w:cs="Traditional Arabic" w:hint="cs"/>
          <w:sz w:val="36"/>
          <w:szCs w:val="36"/>
          <w:rtl/>
        </w:rPr>
        <w:t>في</w:t>
      </w:r>
      <w:r w:rsidRPr="0033411D">
        <w:rPr>
          <w:rFonts w:ascii="Traditional Arabic" w:hAnsi="Traditional Arabic" w:cs="Traditional Arabic"/>
          <w:sz w:val="36"/>
          <w:szCs w:val="36"/>
          <w:rtl/>
        </w:rPr>
        <w:t xml:space="preserve"> بناء المساجد. </w:t>
      </w:r>
      <w:r>
        <w:rPr>
          <w:rFonts w:ascii="Traditional Arabic" w:hAnsi="Traditional Arabic" w:cs="Traditional Arabic" w:hint="cs"/>
          <w:sz w:val="36"/>
          <w:szCs w:val="36"/>
          <w:rtl/>
        </w:rPr>
        <w:t>كان يقبل</w:t>
      </w:r>
      <w:r w:rsidRPr="0033411D">
        <w:rPr>
          <w:rFonts w:ascii="Traditional Arabic" w:hAnsi="Traditional Arabic" w:cs="Traditional Arabic"/>
          <w:sz w:val="36"/>
          <w:szCs w:val="36"/>
          <w:rtl/>
        </w:rPr>
        <w:t xml:space="preserve"> كل </w:t>
      </w:r>
      <w:r>
        <w:rPr>
          <w:rFonts w:ascii="Traditional Arabic" w:hAnsi="Traditional Arabic" w:cs="Traditional Arabic" w:hint="cs"/>
          <w:sz w:val="36"/>
          <w:szCs w:val="36"/>
          <w:rtl/>
        </w:rPr>
        <w:t>أمر</w:t>
      </w:r>
      <w:r>
        <w:rPr>
          <w:rFonts w:ascii="Traditional Arabic" w:hAnsi="Traditional Arabic" w:cs="Traditional Arabic"/>
          <w:sz w:val="36"/>
          <w:szCs w:val="36"/>
          <w:rtl/>
        </w:rPr>
        <w:t>، لكن</w:t>
      </w:r>
      <w:r>
        <w:rPr>
          <w:rFonts w:ascii="Traditional Arabic" w:hAnsi="Traditional Arabic" w:cs="Traditional Arabic" w:hint="cs"/>
          <w:sz w:val="36"/>
          <w:szCs w:val="36"/>
          <w:rtl/>
        </w:rPr>
        <w:t xml:space="preserve"> إذا قيل له</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33411D">
        <w:rPr>
          <w:rFonts w:ascii="Traditional Arabic" w:hAnsi="Traditional Arabic" w:cs="Traditional Arabic"/>
          <w:sz w:val="36"/>
          <w:szCs w:val="36"/>
          <w:rtl/>
        </w:rPr>
        <w:t>عدم بناء مسجد</w:t>
      </w:r>
      <w:r>
        <w:rPr>
          <w:rFonts w:ascii="Traditional Arabic" w:hAnsi="Traditional Arabic" w:cs="Traditional Arabic" w:hint="cs"/>
          <w:sz w:val="36"/>
          <w:szCs w:val="36"/>
          <w:rtl/>
        </w:rPr>
        <w:t xml:space="preserve"> فكان لا يقبل ذلك بتاتا. </w:t>
      </w:r>
      <w:r w:rsidRPr="0033411D">
        <w:rPr>
          <w:rFonts w:ascii="Traditional Arabic" w:hAnsi="Traditional Arabic" w:cs="Traditional Arabic"/>
          <w:sz w:val="36"/>
          <w:szCs w:val="36"/>
          <w:rtl/>
        </w:rPr>
        <w:t>وطالما كانت صحته جيدة،</w:t>
      </w:r>
      <w:r>
        <w:rPr>
          <w:rFonts w:ascii="Traditional Arabic" w:hAnsi="Traditional Arabic" w:cs="Traditional Arabic"/>
          <w:sz w:val="36"/>
          <w:szCs w:val="36"/>
          <w:rtl/>
        </w:rPr>
        <w:t xml:space="preserve"> كان ينظف مسجد بيت النصر في ويل</w:t>
      </w:r>
      <w:r w:rsidRPr="0033411D">
        <w:rPr>
          <w:rFonts w:ascii="Traditional Arabic" w:hAnsi="Traditional Arabic" w:cs="Traditional Arabic"/>
          <w:sz w:val="36"/>
          <w:szCs w:val="36"/>
          <w:rtl/>
        </w:rPr>
        <w:t xml:space="preserve">نجبرا كل يوم خميس. </w:t>
      </w:r>
      <w:r>
        <w:rPr>
          <w:rFonts w:ascii="Traditional Arabic" w:hAnsi="Traditional Arabic" w:cs="Traditional Arabic" w:hint="cs"/>
          <w:sz w:val="36"/>
          <w:szCs w:val="36"/>
          <w:rtl/>
        </w:rPr>
        <w:t>وفقه</w:t>
      </w:r>
      <w:r w:rsidRPr="0033411D">
        <w:rPr>
          <w:rFonts w:ascii="Traditional Arabic" w:hAnsi="Traditional Arabic" w:cs="Traditional Arabic"/>
          <w:sz w:val="36"/>
          <w:szCs w:val="36"/>
          <w:rtl/>
        </w:rPr>
        <w:t xml:space="preserve"> الله تعالى </w:t>
      </w:r>
      <w:r>
        <w:rPr>
          <w:rFonts w:ascii="Traditional Arabic" w:hAnsi="Traditional Arabic" w:cs="Traditional Arabic" w:hint="cs"/>
          <w:sz w:val="36"/>
          <w:szCs w:val="36"/>
          <w:rtl/>
        </w:rPr>
        <w:t>ل</w:t>
      </w:r>
      <w:r w:rsidRPr="0033411D">
        <w:rPr>
          <w:rFonts w:ascii="Traditional Arabic" w:hAnsi="Traditional Arabic" w:cs="Traditional Arabic"/>
          <w:sz w:val="36"/>
          <w:szCs w:val="36"/>
          <w:rtl/>
        </w:rPr>
        <w:t>ل</w:t>
      </w:r>
      <w:r>
        <w:rPr>
          <w:rFonts w:ascii="Traditional Arabic" w:hAnsi="Traditional Arabic" w:cs="Traditional Arabic" w:hint="cs"/>
          <w:sz w:val="36"/>
          <w:szCs w:val="36"/>
          <w:rtl/>
        </w:rPr>
        <w:t>استباق</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33411D">
        <w:rPr>
          <w:rFonts w:ascii="Traditional Arabic" w:hAnsi="Traditional Arabic" w:cs="Traditional Arabic"/>
          <w:sz w:val="36"/>
          <w:szCs w:val="36"/>
          <w:rtl/>
        </w:rPr>
        <w:t xml:space="preserve">التضحية المالية دائمًا. </w:t>
      </w:r>
    </w:p>
    <w:p w14:paraId="349CA68E" w14:textId="6E4DBA35" w:rsidR="00BD76A8" w:rsidRDefault="00BD76A8" w:rsidP="00BD76A8">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كتب م</w:t>
      </w:r>
      <w:r w:rsidRPr="0033411D">
        <w:rPr>
          <w:rFonts w:ascii="Traditional Arabic" w:hAnsi="Traditional Arabic" w:cs="Traditional Arabic"/>
          <w:sz w:val="36"/>
          <w:szCs w:val="36"/>
          <w:rtl/>
        </w:rPr>
        <w:t xml:space="preserve">رزا </w:t>
      </w:r>
      <w:r w:rsidRPr="0033411D">
        <w:rPr>
          <w:rFonts w:ascii="Times New Roman" w:hAnsi="Times New Roman" w:cs="Times New Roman" w:hint="cs"/>
          <w:sz w:val="36"/>
          <w:szCs w:val="36"/>
          <w:rtl/>
        </w:rPr>
        <w:t>​​</w:t>
      </w:r>
      <w:r>
        <w:rPr>
          <w:rFonts w:ascii="Traditional Arabic" w:hAnsi="Traditional Arabic" w:cs="Traditional Arabic" w:hint="cs"/>
          <w:sz w:val="36"/>
          <w:szCs w:val="36"/>
          <w:rtl/>
        </w:rPr>
        <w:t>م</w:t>
      </w:r>
      <w:r w:rsidRPr="0033411D">
        <w:rPr>
          <w:rFonts w:ascii="Traditional Arabic" w:hAnsi="Traditional Arabic" w:cs="Traditional Arabic" w:hint="cs"/>
          <w:sz w:val="36"/>
          <w:szCs w:val="36"/>
          <w:rtl/>
        </w:rPr>
        <w:t>غفور</w:t>
      </w:r>
      <w:r w:rsidRPr="0033411D">
        <w:rPr>
          <w:rFonts w:ascii="Traditional Arabic" w:hAnsi="Traditional Arabic" w:cs="Traditional Arabic"/>
          <w:sz w:val="36"/>
          <w:szCs w:val="36"/>
          <w:rtl/>
        </w:rPr>
        <w:t xml:space="preserve"> </w:t>
      </w:r>
      <w:r w:rsidRPr="0033411D">
        <w:rPr>
          <w:rFonts w:ascii="Traditional Arabic" w:hAnsi="Traditional Arabic" w:cs="Traditional Arabic" w:hint="cs"/>
          <w:sz w:val="36"/>
          <w:szCs w:val="36"/>
          <w:rtl/>
        </w:rPr>
        <w:t>أحمد،</w:t>
      </w:r>
      <w:r w:rsidRPr="0033411D">
        <w:rPr>
          <w:rFonts w:ascii="Traditional Arabic" w:hAnsi="Traditional Arabic" w:cs="Traditional Arabic"/>
          <w:sz w:val="36"/>
          <w:szCs w:val="36"/>
          <w:rtl/>
        </w:rPr>
        <w:t xml:space="preserve"> </w:t>
      </w:r>
      <w:r w:rsidRPr="0033411D">
        <w:rPr>
          <w:rFonts w:ascii="Traditional Arabic" w:hAnsi="Traditional Arabic" w:cs="Traditional Arabic" w:hint="cs"/>
          <w:sz w:val="36"/>
          <w:szCs w:val="36"/>
          <w:rtl/>
        </w:rPr>
        <w:t>وهو</w:t>
      </w:r>
      <w:r w:rsidRPr="0033411D">
        <w:rPr>
          <w:rFonts w:ascii="Traditional Arabic" w:hAnsi="Traditional Arabic" w:cs="Traditional Arabic"/>
          <w:sz w:val="36"/>
          <w:szCs w:val="36"/>
          <w:rtl/>
        </w:rPr>
        <w:t xml:space="preserve"> </w:t>
      </w:r>
      <w:r w:rsidRPr="0033411D">
        <w:rPr>
          <w:rFonts w:ascii="Traditional Arabic" w:hAnsi="Traditional Arabic" w:cs="Traditional Arabic" w:hint="cs"/>
          <w:sz w:val="36"/>
          <w:szCs w:val="36"/>
          <w:rtl/>
        </w:rPr>
        <w:t>أمير</w:t>
      </w:r>
      <w:r w:rsidRPr="0033411D">
        <w:rPr>
          <w:rFonts w:ascii="Traditional Arabic" w:hAnsi="Traditional Arabic" w:cs="Traditional Arabic"/>
          <w:sz w:val="36"/>
          <w:szCs w:val="36"/>
          <w:rtl/>
        </w:rPr>
        <w:t xml:space="preserve"> </w:t>
      </w:r>
      <w:r w:rsidRPr="0033411D">
        <w:rPr>
          <w:rFonts w:ascii="Traditional Arabic" w:hAnsi="Traditional Arabic" w:cs="Traditional Arabic" w:hint="cs"/>
          <w:sz w:val="36"/>
          <w:szCs w:val="36"/>
          <w:rtl/>
        </w:rPr>
        <w:t>الجماعة</w:t>
      </w:r>
      <w:r w:rsidRPr="0033411D">
        <w:rPr>
          <w:rFonts w:ascii="Traditional Arabic" w:hAnsi="Traditional Arabic" w:cs="Traditional Arabic"/>
          <w:sz w:val="36"/>
          <w:szCs w:val="36"/>
          <w:rtl/>
        </w:rPr>
        <w:t xml:space="preserve"> </w:t>
      </w:r>
      <w:r w:rsidRPr="0033411D">
        <w:rPr>
          <w:rFonts w:ascii="Traditional Arabic" w:hAnsi="Traditional Arabic" w:cs="Traditional Arabic" w:hint="cs"/>
          <w:sz w:val="36"/>
          <w:szCs w:val="36"/>
          <w:rtl/>
        </w:rPr>
        <w:t>الأمريكية</w:t>
      </w:r>
      <w:r w:rsidRPr="0033411D">
        <w:rPr>
          <w:rFonts w:ascii="Traditional Arabic" w:hAnsi="Traditional Arabic" w:cs="Traditional Arabic"/>
          <w:sz w:val="36"/>
          <w:szCs w:val="36"/>
          <w:rtl/>
        </w:rPr>
        <w:t xml:space="preserve"> </w:t>
      </w:r>
      <w:r w:rsidRPr="0033411D">
        <w:rPr>
          <w:rFonts w:ascii="Traditional Arabic" w:hAnsi="Traditional Arabic" w:cs="Traditional Arabic" w:hint="cs"/>
          <w:sz w:val="36"/>
          <w:szCs w:val="36"/>
          <w:rtl/>
        </w:rPr>
        <w:t>حاليًا</w:t>
      </w:r>
      <w:r w:rsidRPr="0033411D">
        <w:rPr>
          <w:rFonts w:ascii="Traditional Arabic" w:hAnsi="Traditional Arabic" w:cs="Traditional Arabic"/>
          <w:sz w:val="36"/>
          <w:szCs w:val="36"/>
          <w:rtl/>
        </w:rPr>
        <w:t xml:space="preserve">، أن الدكتور إحسان الله ظفر </w:t>
      </w:r>
      <w:r>
        <w:rPr>
          <w:rFonts w:ascii="Traditional Arabic" w:hAnsi="Traditional Arabic" w:cs="Traditional Arabic" w:hint="cs"/>
          <w:sz w:val="36"/>
          <w:szCs w:val="36"/>
          <w:rtl/>
        </w:rPr>
        <w:t>وفقه</w:t>
      </w:r>
      <w:r w:rsidRPr="0033411D">
        <w:rPr>
          <w:rFonts w:ascii="Traditional Arabic" w:hAnsi="Traditional Arabic" w:cs="Traditional Arabic"/>
          <w:sz w:val="36"/>
          <w:szCs w:val="36"/>
          <w:rtl/>
        </w:rPr>
        <w:t xml:space="preserve"> الله </w:t>
      </w:r>
      <w:r>
        <w:rPr>
          <w:rFonts w:ascii="Traditional Arabic" w:hAnsi="Traditional Arabic" w:cs="Traditional Arabic" w:hint="cs"/>
          <w:sz w:val="36"/>
          <w:szCs w:val="36"/>
          <w:rtl/>
        </w:rPr>
        <w:t>ل</w:t>
      </w:r>
      <w:r w:rsidRPr="0033411D">
        <w:rPr>
          <w:rFonts w:ascii="Traditional Arabic" w:hAnsi="Traditional Arabic" w:cs="Traditional Arabic"/>
          <w:sz w:val="36"/>
          <w:szCs w:val="36"/>
          <w:rtl/>
        </w:rPr>
        <w:t>خدم</w:t>
      </w:r>
      <w:r>
        <w:rPr>
          <w:rFonts w:ascii="Traditional Arabic" w:hAnsi="Traditional Arabic" w:cs="Traditional Arabic" w:hint="cs"/>
          <w:sz w:val="36"/>
          <w:szCs w:val="36"/>
          <w:rtl/>
        </w:rPr>
        <w:t>ة الجماعة</w:t>
      </w:r>
      <w:r w:rsidRPr="0033411D">
        <w:rPr>
          <w:rFonts w:ascii="Traditional Arabic" w:hAnsi="Traditional Arabic" w:cs="Traditional Arabic"/>
          <w:sz w:val="36"/>
          <w:szCs w:val="36"/>
          <w:rtl/>
        </w:rPr>
        <w:t xml:space="preserve"> لفترة طويلة، في البداية كنائب </w:t>
      </w:r>
      <w:r>
        <w:rPr>
          <w:rFonts w:ascii="Traditional Arabic" w:hAnsi="Traditional Arabic" w:cs="Traditional Arabic" w:hint="cs"/>
          <w:sz w:val="36"/>
          <w:szCs w:val="36"/>
          <w:rtl/>
        </w:rPr>
        <w:t>ال</w:t>
      </w:r>
      <w:r w:rsidRPr="0033411D">
        <w:rPr>
          <w:rFonts w:ascii="Traditional Arabic" w:hAnsi="Traditional Arabic" w:cs="Traditional Arabic"/>
          <w:sz w:val="36"/>
          <w:szCs w:val="36"/>
          <w:rtl/>
        </w:rPr>
        <w:t xml:space="preserve">أمير ثم </w:t>
      </w:r>
      <w:r>
        <w:rPr>
          <w:rFonts w:ascii="Traditional Arabic" w:hAnsi="Traditional Arabic" w:cs="Traditional Arabic" w:hint="cs"/>
          <w:sz w:val="36"/>
          <w:szCs w:val="36"/>
          <w:rtl/>
        </w:rPr>
        <w:t>ك</w:t>
      </w:r>
      <w:r>
        <w:rPr>
          <w:rFonts w:ascii="Traditional Arabic" w:hAnsi="Traditional Arabic" w:cs="Traditional Arabic"/>
          <w:sz w:val="36"/>
          <w:szCs w:val="36"/>
          <w:rtl/>
        </w:rPr>
        <w:t>أمير</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Pr="0033411D">
        <w:rPr>
          <w:rFonts w:ascii="Traditional Arabic" w:hAnsi="Traditional Arabic" w:cs="Traditional Arabic"/>
          <w:sz w:val="36"/>
          <w:szCs w:val="36"/>
          <w:rtl/>
        </w:rPr>
        <w:t>لجماعة الأحمدية الأمريكية. و</w:t>
      </w:r>
      <w:r>
        <w:rPr>
          <w:rFonts w:ascii="Traditional Arabic" w:hAnsi="Traditional Arabic" w:cs="Traditional Arabic" w:hint="cs"/>
          <w:sz w:val="36"/>
          <w:szCs w:val="36"/>
          <w:rtl/>
        </w:rPr>
        <w:t>أثناء</w:t>
      </w:r>
      <w:r w:rsidRPr="0033411D">
        <w:rPr>
          <w:rFonts w:ascii="Traditional Arabic" w:hAnsi="Traditional Arabic" w:cs="Traditional Arabic"/>
          <w:sz w:val="36"/>
          <w:szCs w:val="36"/>
          <w:rtl/>
        </w:rPr>
        <w:t xml:space="preserve"> زياراتي</w:t>
      </w:r>
      <w:r>
        <w:rPr>
          <w:rFonts w:ascii="Traditional Arabic" w:hAnsi="Traditional Arabic" w:cs="Traditional Arabic" w:hint="cs"/>
          <w:sz w:val="36"/>
          <w:szCs w:val="36"/>
          <w:rtl/>
        </w:rPr>
        <w:t xml:space="preserve"> لأمريكا</w:t>
      </w:r>
      <w:r w:rsidRPr="0033411D">
        <w:rPr>
          <w:rFonts w:ascii="Traditional Arabic" w:hAnsi="Traditional Arabic" w:cs="Traditional Arabic"/>
          <w:sz w:val="36"/>
          <w:szCs w:val="36"/>
          <w:rtl/>
        </w:rPr>
        <w:t xml:space="preserve">، كان </w:t>
      </w:r>
      <w:r>
        <w:rPr>
          <w:rFonts w:ascii="Traditional Arabic" w:hAnsi="Traditional Arabic" w:cs="Traditional Arabic" w:hint="cs"/>
          <w:sz w:val="36"/>
          <w:szCs w:val="36"/>
          <w:rtl/>
        </w:rPr>
        <w:t>هو أمير الجماعة</w:t>
      </w:r>
      <w:r w:rsidRPr="003341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33411D">
        <w:rPr>
          <w:rFonts w:ascii="Traditional Arabic" w:hAnsi="Traditional Arabic" w:cs="Traditional Arabic"/>
          <w:sz w:val="36"/>
          <w:szCs w:val="36"/>
          <w:rtl/>
        </w:rPr>
        <w:t>قمت</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 بثلاث زيارات إلى أمريكا</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 وقام</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00FC533C">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أمور </w:t>
      </w:r>
      <w:r w:rsidR="00FC533C">
        <w:rPr>
          <w:rFonts w:ascii="Traditional Arabic" w:hAnsi="Traditional Arabic" w:cs="Traditional Arabic" w:hint="cs"/>
          <w:sz w:val="36"/>
          <w:szCs w:val="36"/>
          <w:rtl/>
        </w:rPr>
        <w:t>ال</w:t>
      </w:r>
      <w:r>
        <w:rPr>
          <w:rFonts w:ascii="Traditional Arabic" w:hAnsi="Traditional Arabic" w:cs="Traditional Arabic" w:hint="cs"/>
          <w:sz w:val="36"/>
          <w:szCs w:val="36"/>
          <w:rtl/>
        </w:rPr>
        <w:t>إدارية وال</w:t>
      </w:r>
      <w:r w:rsidRPr="0033411D">
        <w:rPr>
          <w:rFonts w:ascii="Traditional Arabic" w:hAnsi="Traditional Arabic" w:cs="Traditional Arabic"/>
          <w:sz w:val="36"/>
          <w:szCs w:val="36"/>
          <w:rtl/>
        </w:rPr>
        <w:t>ترتيب</w:t>
      </w:r>
      <w:r>
        <w:rPr>
          <w:rFonts w:ascii="Traditional Arabic" w:hAnsi="Traditional Arabic" w:cs="Traditional Arabic" w:hint="cs"/>
          <w:sz w:val="36"/>
          <w:szCs w:val="36"/>
          <w:rtl/>
        </w:rPr>
        <w:t>ات</w:t>
      </w:r>
      <w:r w:rsidRPr="0033411D">
        <w:rPr>
          <w:rFonts w:ascii="Traditional Arabic" w:hAnsi="Traditional Arabic" w:cs="Traditional Arabic"/>
          <w:sz w:val="36"/>
          <w:szCs w:val="36"/>
          <w:rtl/>
        </w:rPr>
        <w:t xml:space="preserve"> </w:t>
      </w:r>
      <w:r w:rsidRPr="0033411D">
        <w:rPr>
          <w:rFonts w:ascii="Traditional Arabic" w:hAnsi="Traditional Arabic" w:cs="Traditional Arabic"/>
          <w:sz w:val="36"/>
          <w:szCs w:val="36"/>
          <w:rtl/>
        </w:rPr>
        <w:lastRenderedPageBreak/>
        <w:t>لهذه الزيارات ب</w:t>
      </w:r>
      <w:r>
        <w:rPr>
          <w:rFonts w:ascii="Traditional Arabic" w:hAnsi="Traditional Arabic" w:cs="Traditional Arabic" w:hint="cs"/>
          <w:sz w:val="36"/>
          <w:szCs w:val="36"/>
          <w:rtl/>
        </w:rPr>
        <w:t>وجه حسن</w:t>
      </w:r>
      <w:r w:rsidRPr="0033411D">
        <w:rPr>
          <w:rFonts w:ascii="Traditional Arabic" w:hAnsi="Traditional Arabic" w:cs="Traditional Arabic"/>
          <w:sz w:val="36"/>
          <w:szCs w:val="36"/>
          <w:rtl/>
        </w:rPr>
        <w:t>. قال</w:t>
      </w:r>
      <w:r>
        <w:rPr>
          <w:rFonts w:ascii="Traditional Arabic" w:hAnsi="Traditional Arabic" w:cs="Traditional Arabic" w:hint="cs"/>
          <w:sz w:val="36"/>
          <w:szCs w:val="36"/>
          <w:rtl/>
        </w:rPr>
        <w:t>:</w:t>
      </w:r>
      <w:r w:rsidRPr="0033411D">
        <w:rPr>
          <w:rFonts w:ascii="Traditional Arabic" w:hAnsi="Traditional Arabic" w:cs="Traditional Arabic"/>
          <w:sz w:val="36"/>
          <w:szCs w:val="36"/>
          <w:rtl/>
        </w:rPr>
        <w:t xml:space="preserve"> إن </w:t>
      </w:r>
      <w:r>
        <w:rPr>
          <w:rFonts w:ascii="Traditional Arabic" w:hAnsi="Traditional Arabic" w:cs="Traditional Arabic" w:hint="cs"/>
          <w:sz w:val="36"/>
          <w:szCs w:val="36"/>
          <w:rtl/>
        </w:rPr>
        <w:t xml:space="preserve">كانت </w:t>
      </w:r>
      <w:r w:rsidRPr="0033411D">
        <w:rPr>
          <w:rFonts w:ascii="Traditional Arabic" w:hAnsi="Traditional Arabic" w:cs="Traditional Arabic"/>
          <w:sz w:val="36"/>
          <w:szCs w:val="36"/>
          <w:rtl/>
        </w:rPr>
        <w:t xml:space="preserve">حركته </w:t>
      </w:r>
      <w:r>
        <w:rPr>
          <w:rFonts w:ascii="Traditional Arabic" w:hAnsi="Traditional Arabic" w:cs="Traditional Arabic" w:hint="cs"/>
          <w:sz w:val="36"/>
          <w:szCs w:val="36"/>
          <w:rtl/>
        </w:rPr>
        <w:t>أصبح</w:t>
      </w:r>
      <w:r w:rsidRPr="0033411D">
        <w:rPr>
          <w:rFonts w:ascii="Traditional Arabic" w:hAnsi="Traditional Arabic" w:cs="Traditional Arabic"/>
          <w:sz w:val="36"/>
          <w:szCs w:val="36"/>
          <w:rtl/>
        </w:rPr>
        <w:t>ت م</w:t>
      </w:r>
      <w:r>
        <w:rPr>
          <w:rFonts w:ascii="Traditional Arabic" w:hAnsi="Traditional Arabic" w:cs="Traditional Arabic" w:hint="cs"/>
          <w:sz w:val="36"/>
          <w:szCs w:val="36"/>
          <w:rtl/>
        </w:rPr>
        <w:t>حدو</w:t>
      </w:r>
      <w:r w:rsidRPr="0033411D">
        <w:rPr>
          <w:rFonts w:ascii="Traditional Arabic" w:hAnsi="Traditional Arabic" w:cs="Traditional Arabic"/>
          <w:sz w:val="36"/>
          <w:szCs w:val="36"/>
          <w:rtl/>
        </w:rPr>
        <w:t xml:space="preserve">دة </w:t>
      </w:r>
      <w:r>
        <w:rPr>
          <w:rFonts w:ascii="Traditional Arabic" w:hAnsi="Traditional Arabic" w:cs="Traditional Arabic" w:hint="cs"/>
          <w:sz w:val="36"/>
          <w:szCs w:val="36"/>
          <w:rtl/>
        </w:rPr>
        <w:t xml:space="preserve">جدا </w:t>
      </w:r>
      <w:r w:rsidRPr="0033411D">
        <w:rPr>
          <w:rFonts w:ascii="Traditional Arabic" w:hAnsi="Traditional Arabic" w:cs="Traditional Arabic"/>
          <w:sz w:val="36"/>
          <w:szCs w:val="36"/>
          <w:rtl/>
        </w:rPr>
        <w:t xml:space="preserve">بسبب المرض لسنوات عديدة، لكنه استمر في أداء مسؤوليات الإمارة </w:t>
      </w:r>
      <w:r>
        <w:rPr>
          <w:rFonts w:ascii="Traditional Arabic" w:hAnsi="Traditional Arabic" w:cs="Traditional Arabic" w:hint="cs"/>
          <w:sz w:val="36"/>
          <w:szCs w:val="36"/>
          <w:rtl/>
        </w:rPr>
        <w:t xml:space="preserve">كلها </w:t>
      </w:r>
      <w:r w:rsidRPr="0033411D">
        <w:rPr>
          <w:rFonts w:ascii="Traditional Arabic" w:hAnsi="Traditional Arabic" w:cs="Traditional Arabic"/>
          <w:sz w:val="36"/>
          <w:szCs w:val="36"/>
          <w:rtl/>
        </w:rPr>
        <w:t>بمرح.</w:t>
      </w:r>
      <w:r>
        <w:rPr>
          <w:rFonts w:ascii="Traditional Arabic" w:hAnsi="Traditional Arabic" w:cs="Traditional Arabic" w:hint="cs"/>
          <w:sz w:val="36"/>
          <w:szCs w:val="36"/>
          <w:rtl/>
        </w:rPr>
        <w:t xml:space="preserve"> </w:t>
      </w:r>
    </w:p>
    <w:p w14:paraId="78AE5F03" w14:textId="0DB0FE98" w:rsidR="00BD76A8" w:rsidRDefault="009C4815" w:rsidP="009C481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وكان معظم </w:t>
      </w:r>
      <w:r>
        <w:rPr>
          <w:rFonts w:ascii="Traditional Arabic" w:hAnsi="Traditional Arabic" w:cs="Traditional Arabic" w:hint="cs"/>
          <w:sz w:val="36"/>
          <w:szCs w:val="36"/>
          <w:rtl/>
        </w:rPr>
        <w:t>مكام</w:t>
      </w:r>
      <w:r w:rsidR="00BD76A8">
        <w:rPr>
          <w:rFonts w:ascii="Traditional Arabic" w:hAnsi="Traditional Arabic" w:cs="Traditional Arabic"/>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w:t>
      </w:r>
      <w:r w:rsidR="00BD76A8" w:rsidRPr="0033411D">
        <w:rPr>
          <w:rFonts w:ascii="Traditional Arabic" w:hAnsi="Traditional Arabic" w:cs="Traditional Arabic"/>
          <w:sz w:val="36"/>
          <w:szCs w:val="36"/>
          <w:rtl/>
        </w:rPr>
        <w:t>دور حول المسيح الموعود</w:t>
      </w:r>
      <w:r w:rsidR="00BD76A8">
        <w:rPr>
          <w:rFonts w:ascii="Traditional Arabic" w:hAnsi="Traditional Arabic" w:cs="Traditional Arabic" w:hint="cs"/>
          <w:sz w:val="36"/>
          <w:szCs w:val="36"/>
          <w:rtl/>
        </w:rPr>
        <w:t xml:space="preserve"> </w:t>
      </w:r>
      <w:r w:rsidR="00BD76A8">
        <w:rPr>
          <w:rFonts w:ascii="Traditional Arabic" w:hAnsi="Traditional Arabic" w:cs="Traditional Arabic" w:hint="cs"/>
          <w:sz w:val="36"/>
          <w:szCs w:val="36"/>
        </w:rPr>
        <w:sym w:font="AGA Arabesque" w:char="F075"/>
      </w:r>
      <w:r w:rsidR="00BD76A8">
        <w:rPr>
          <w:rFonts w:ascii="Traditional Arabic" w:hAnsi="Traditional Arabic" w:cs="Traditional Arabic"/>
          <w:sz w:val="36"/>
          <w:szCs w:val="36"/>
          <w:rtl/>
        </w:rPr>
        <w:t>. وعندما كان يتحدث</w:t>
      </w:r>
      <w:r w:rsidR="00BD76A8" w:rsidRPr="0033411D">
        <w:rPr>
          <w:rFonts w:ascii="Traditional Arabic" w:hAnsi="Traditional Arabic" w:cs="Traditional Arabic"/>
          <w:sz w:val="36"/>
          <w:szCs w:val="36"/>
          <w:rtl/>
        </w:rPr>
        <w:t xml:space="preserve"> كان حد</w:t>
      </w:r>
      <w:r w:rsidR="00BD76A8">
        <w:rPr>
          <w:rFonts w:ascii="Traditional Arabic" w:hAnsi="Traditional Arabic" w:cs="Traditional Arabic" w:hint="cs"/>
          <w:sz w:val="36"/>
          <w:szCs w:val="36"/>
          <w:rtl/>
        </w:rPr>
        <w:t>ي</w:t>
      </w:r>
      <w:r w:rsidR="00BD76A8" w:rsidRPr="0033411D">
        <w:rPr>
          <w:rFonts w:ascii="Traditional Arabic" w:hAnsi="Traditional Arabic" w:cs="Traditional Arabic"/>
          <w:sz w:val="36"/>
          <w:szCs w:val="36"/>
          <w:rtl/>
        </w:rPr>
        <w:t>ث</w:t>
      </w:r>
      <w:r w:rsidR="00BD76A8">
        <w:rPr>
          <w:rFonts w:ascii="Traditional Arabic" w:hAnsi="Traditional Arabic" w:cs="Traditional Arabic" w:hint="cs"/>
          <w:sz w:val="36"/>
          <w:szCs w:val="36"/>
          <w:rtl/>
        </w:rPr>
        <w:t>ه</w:t>
      </w:r>
      <w:r w:rsidR="00BD76A8" w:rsidRPr="0033411D">
        <w:rPr>
          <w:rFonts w:ascii="Traditional Arabic" w:hAnsi="Traditional Arabic" w:cs="Traditional Arabic"/>
          <w:sz w:val="36"/>
          <w:szCs w:val="36"/>
          <w:rtl/>
        </w:rPr>
        <w:t xml:space="preserve"> عن المسيح الموعود </w:t>
      </w:r>
      <w:r w:rsidR="00BD76A8">
        <w:rPr>
          <w:rFonts w:ascii="Traditional Arabic" w:hAnsi="Traditional Arabic" w:cs="Traditional Arabic"/>
          <w:sz w:val="36"/>
          <w:szCs w:val="36"/>
        </w:rPr>
        <w:sym w:font="AGA Arabesque" w:char="F075"/>
      </w:r>
      <w:r w:rsidR="00BD76A8">
        <w:rPr>
          <w:rFonts w:ascii="Traditional Arabic" w:hAnsi="Traditional Arabic" w:cs="Traditional Arabic" w:hint="cs"/>
          <w:sz w:val="36"/>
          <w:szCs w:val="36"/>
          <w:rtl/>
        </w:rPr>
        <w:t xml:space="preserve"> </w:t>
      </w:r>
      <w:r w:rsidR="00BD76A8" w:rsidRPr="0033411D">
        <w:rPr>
          <w:rFonts w:ascii="Traditional Arabic" w:hAnsi="Traditional Arabic" w:cs="Traditional Arabic"/>
          <w:sz w:val="36"/>
          <w:szCs w:val="36"/>
          <w:rtl/>
        </w:rPr>
        <w:t>و</w:t>
      </w:r>
      <w:r w:rsidR="00BD76A8">
        <w:rPr>
          <w:rFonts w:ascii="Traditional Arabic" w:hAnsi="Traditional Arabic" w:cs="Traditional Arabic" w:hint="cs"/>
          <w:sz w:val="36"/>
          <w:szCs w:val="36"/>
          <w:rtl/>
        </w:rPr>
        <w:t xml:space="preserve">كان </w:t>
      </w:r>
      <w:r w:rsidR="00BD76A8" w:rsidRPr="0033411D">
        <w:rPr>
          <w:rFonts w:ascii="Traditional Arabic" w:hAnsi="Traditional Arabic" w:cs="Traditional Arabic"/>
          <w:sz w:val="36"/>
          <w:szCs w:val="36"/>
          <w:rtl/>
        </w:rPr>
        <w:t>يذكر</w:t>
      </w:r>
      <w:r w:rsidR="00BD76A8">
        <w:rPr>
          <w:rFonts w:ascii="Traditional Arabic" w:hAnsi="Traditional Arabic" w:cs="Traditional Arabic" w:hint="cs"/>
          <w:sz w:val="36"/>
          <w:szCs w:val="36"/>
          <w:rtl/>
        </w:rPr>
        <w:t xml:space="preserve"> فيه</w:t>
      </w:r>
      <w:r w:rsidR="00BD76A8" w:rsidRPr="0033411D">
        <w:rPr>
          <w:rFonts w:ascii="Traditional Arabic" w:hAnsi="Traditional Arabic" w:cs="Traditional Arabic"/>
          <w:sz w:val="36"/>
          <w:szCs w:val="36"/>
          <w:rtl/>
        </w:rPr>
        <w:t xml:space="preserve"> مراجع كتبه</w:t>
      </w:r>
      <w:r w:rsidR="00BD76A8">
        <w:rPr>
          <w:rFonts w:ascii="Traditional Arabic" w:hAnsi="Traditional Arabic" w:cs="Traditional Arabic" w:hint="cs"/>
          <w:sz w:val="36"/>
          <w:szCs w:val="36"/>
          <w:rtl/>
        </w:rPr>
        <w:t xml:space="preserve"> </w:t>
      </w:r>
      <w:r w:rsidR="00BD76A8">
        <w:rPr>
          <w:rFonts w:ascii="Traditional Arabic" w:hAnsi="Traditional Arabic" w:cs="Traditional Arabic" w:hint="cs"/>
          <w:sz w:val="36"/>
          <w:szCs w:val="36"/>
        </w:rPr>
        <w:sym w:font="AGA Arabesque" w:char="F075"/>
      </w:r>
      <w:r w:rsidR="00BD76A8">
        <w:rPr>
          <w:rFonts w:ascii="Traditional Arabic" w:hAnsi="Traditional Arabic" w:cs="Traditional Arabic"/>
          <w:sz w:val="36"/>
          <w:szCs w:val="36"/>
          <w:rtl/>
        </w:rPr>
        <w:t>. وكان</w:t>
      </w:r>
      <w:r w:rsidR="00BD76A8">
        <w:rPr>
          <w:rFonts w:ascii="Traditional Arabic" w:hAnsi="Traditional Arabic" w:cs="Traditional Arabic" w:hint="cs"/>
          <w:sz w:val="36"/>
          <w:szCs w:val="36"/>
          <w:rtl/>
        </w:rPr>
        <w:t>ت</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له</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صل</w:t>
      </w:r>
      <w:r w:rsidR="00BD76A8" w:rsidRPr="0033411D">
        <w:rPr>
          <w:rFonts w:ascii="Traditional Arabic" w:hAnsi="Traditional Arabic" w:cs="Traditional Arabic"/>
          <w:sz w:val="36"/>
          <w:szCs w:val="36"/>
          <w:rtl/>
        </w:rPr>
        <w:t>ة خاصة مع</w:t>
      </w:r>
      <w:r w:rsidR="00BD76A8">
        <w:rPr>
          <w:rFonts w:ascii="Traditional Arabic" w:hAnsi="Traditional Arabic" w:cs="Traditional Arabic" w:hint="cs"/>
          <w:sz w:val="36"/>
          <w:szCs w:val="36"/>
          <w:rtl/>
        </w:rPr>
        <w:t xml:space="preserve"> حضرته </w:t>
      </w:r>
      <w:r w:rsidR="00BD76A8">
        <w:rPr>
          <w:rFonts w:ascii="Traditional Arabic" w:hAnsi="Traditional Arabic" w:cs="Traditional Arabic" w:hint="cs"/>
          <w:sz w:val="36"/>
          <w:szCs w:val="36"/>
        </w:rPr>
        <w:sym w:font="AGA Arabesque" w:char="F075"/>
      </w:r>
      <w:r w:rsidR="00BD76A8" w:rsidRPr="0033411D">
        <w:rPr>
          <w:rFonts w:ascii="Traditional Arabic" w:hAnsi="Traditional Arabic" w:cs="Traditional Arabic"/>
          <w:sz w:val="36"/>
          <w:szCs w:val="36"/>
          <w:rtl/>
        </w:rPr>
        <w:t>. وكان</w:t>
      </w:r>
      <w:r w:rsidR="00BD76A8">
        <w:rPr>
          <w:rFonts w:ascii="Traditional Arabic" w:hAnsi="Traditional Arabic" w:cs="Traditional Arabic" w:hint="cs"/>
          <w:sz w:val="36"/>
          <w:szCs w:val="36"/>
          <w:rtl/>
        </w:rPr>
        <w:t xml:space="preserve"> يكن</w:t>
      </w:r>
      <w:r w:rsidR="00BD76A8" w:rsidRPr="0033411D">
        <w:rPr>
          <w:rFonts w:ascii="Traditional Arabic" w:hAnsi="Traditional Arabic" w:cs="Traditional Arabic"/>
          <w:sz w:val="36"/>
          <w:szCs w:val="36"/>
          <w:rtl/>
        </w:rPr>
        <w:t xml:space="preserve"> علاقة </w:t>
      </w:r>
      <w:r w:rsidR="00BD76A8">
        <w:rPr>
          <w:rFonts w:ascii="Traditional Arabic" w:hAnsi="Traditional Arabic" w:cs="Traditional Arabic" w:hint="cs"/>
          <w:sz w:val="36"/>
          <w:szCs w:val="36"/>
          <w:rtl/>
        </w:rPr>
        <w:t>قوية وعلاقة الطاعة</w:t>
      </w:r>
      <w:r>
        <w:rPr>
          <w:rFonts w:ascii="Traditional Arabic" w:hAnsi="Traditional Arabic" w:cs="Traditional Arabic"/>
          <w:sz w:val="36"/>
          <w:szCs w:val="36"/>
          <w:rtl/>
        </w:rPr>
        <w:t xml:space="preserve"> للغاية مع الخلافة. </w:t>
      </w:r>
      <w:r>
        <w:rPr>
          <w:rFonts w:ascii="Traditional Arabic" w:hAnsi="Traditional Arabic" w:cs="Traditional Arabic" w:hint="cs"/>
          <w:sz w:val="36"/>
          <w:szCs w:val="36"/>
          <w:rtl/>
        </w:rPr>
        <w:t>و</w:t>
      </w:r>
      <w:r w:rsidR="00BD76A8" w:rsidRPr="0033411D">
        <w:rPr>
          <w:rFonts w:ascii="Traditional Arabic" w:hAnsi="Traditional Arabic" w:cs="Traditional Arabic"/>
          <w:sz w:val="36"/>
          <w:szCs w:val="36"/>
          <w:rtl/>
        </w:rPr>
        <w:t xml:space="preserve">كتب لي أمير </w:t>
      </w:r>
      <w:r w:rsidR="00BD76A8">
        <w:rPr>
          <w:rFonts w:ascii="Traditional Arabic" w:hAnsi="Traditional Arabic" w:cs="Traditional Arabic" w:hint="cs"/>
          <w:sz w:val="36"/>
          <w:szCs w:val="36"/>
          <w:rtl/>
        </w:rPr>
        <w:t xml:space="preserve">الجماعة الحالي في </w:t>
      </w:r>
      <w:r w:rsidR="00BD76A8" w:rsidRPr="0033411D">
        <w:rPr>
          <w:rFonts w:ascii="Traditional Arabic" w:hAnsi="Traditional Arabic" w:cs="Traditional Arabic"/>
          <w:sz w:val="36"/>
          <w:szCs w:val="36"/>
          <w:rtl/>
        </w:rPr>
        <w:t>أمريكا</w:t>
      </w:r>
      <w:r w:rsidR="00BD76A8">
        <w:rPr>
          <w:rFonts w:ascii="Traditional Arabic" w:hAnsi="Traditional Arabic" w:cs="Traditional Arabic" w:hint="cs"/>
          <w:sz w:val="36"/>
          <w:szCs w:val="36"/>
          <w:rtl/>
        </w:rPr>
        <w:t>:</w:t>
      </w:r>
      <w:r w:rsidR="00BD76A8" w:rsidRPr="0033411D">
        <w:rPr>
          <w:rFonts w:ascii="Traditional Arabic" w:hAnsi="Traditional Arabic" w:cs="Traditional Arabic"/>
          <w:sz w:val="36"/>
          <w:szCs w:val="36"/>
          <w:rtl/>
        </w:rPr>
        <w:t xml:space="preserve"> كل التعليمات التي </w:t>
      </w:r>
      <w:r w:rsidR="00BD76A8">
        <w:rPr>
          <w:rFonts w:ascii="Traditional Arabic" w:hAnsi="Traditional Arabic" w:cs="Traditional Arabic" w:hint="cs"/>
          <w:sz w:val="36"/>
          <w:szCs w:val="36"/>
          <w:rtl/>
        </w:rPr>
        <w:t>كانت تأتي من حضرتكم كان</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يسعى ل</w:t>
      </w:r>
      <w:r w:rsidR="00BD76A8" w:rsidRPr="0033411D">
        <w:rPr>
          <w:rFonts w:ascii="Traditional Arabic" w:hAnsi="Traditional Arabic" w:cs="Traditional Arabic"/>
          <w:sz w:val="36"/>
          <w:szCs w:val="36"/>
          <w:rtl/>
        </w:rPr>
        <w:t>إيصالها إلى الجم</w:t>
      </w:r>
      <w:r>
        <w:rPr>
          <w:rFonts w:ascii="Traditional Arabic" w:hAnsi="Traditional Arabic" w:cs="Traditional Arabic"/>
          <w:sz w:val="36"/>
          <w:szCs w:val="36"/>
          <w:rtl/>
        </w:rPr>
        <w:t>اعة على الفور. و</w:t>
      </w:r>
      <w:r>
        <w:rPr>
          <w:rFonts w:ascii="Traditional Arabic" w:hAnsi="Traditional Arabic" w:cs="Traditional Arabic" w:hint="cs"/>
          <w:sz w:val="36"/>
          <w:szCs w:val="36"/>
          <w:rtl/>
        </w:rPr>
        <w:t>قد لاحظتُ أنا</w:t>
      </w:r>
      <w:r w:rsidR="00BD76A8">
        <w:rPr>
          <w:rFonts w:ascii="Traditional Arabic" w:hAnsi="Traditional Arabic" w:cs="Traditional Arabic"/>
          <w:sz w:val="36"/>
          <w:szCs w:val="36"/>
          <w:rtl/>
        </w:rPr>
        <w:t xml:space="preserve"> أيض</w:t>
      </w:r>
      <w:r w:rsidR="00BD76A8">
        <w:rPr>
          <w:rFonts w:ascii="Traditional Arabic" w:hAnsi="Traditional Arabic" w:cs="Traditional Arabic" w:hint="cs"/>
          <w:sz w:val="36"/>
          <w:szCs w:val="36"/>
          <w:rtl/>
        </w:rPr>
        <w:t>ً</w:t>
      </w:r>
      <w:r w:rsidR="00BD76A8">
        <w:rPr>
          <w:rFonts w:ascii="Traditional Arabic" w:hAnsi="Traditional Arabic" w:cs="Traditional Arabic"/>
          <w:sz w:val="36"/>
          <w:szCs w:val="36"/>
          <w:rtl/>
        </w:rPr>
        <w:t>ا</w:t>
      </w:r>
      <w:r w:rsidR="00BD76A8" w:rsidRPr="0033411D">
        <w:rPr>
          <w:rFonts w:ascii="Traditional Arabic" w:hAnsi="Traditional Arabic" w:cs="Traditional Arabic"/>
          <w:sz w:val="36"/>
          <w:szCs w:val="36"/>
          <w:rtl/>
        </w:rPr>
        <w:t>، كما قلت</w:t>
      </w:r>
      <w:r w:rsidR="00BD76A8">
        <w:rPr>
          <w:rFonts w:ascii="Traditional Arabic" w:hAnsi="Traditional Arabic" w:cs="Traditional Arabic" w:hint="cs"/>
          <w:sz w:val="36"/>
          <w:szCs w:val="36"/>
          <w:rtl/>
        </w:rPr>
        <w:t>ُ</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كانت</w:t>
      </w:r>
      <w:r w:rsidR="00BD76A8">
        <w:rPr>
          <w:rFonts w:ascii="Traditional Arabic" w:hAnsi="Traditional Arabic" w:cs="Traditional Arabic"/>
          <w:sz w:val="36"/>
          <w:szCs w:val="36"/>
          <w:rtl/>
        </w:rPr>
        <w:t xml:space="preserve"> طاع</w:t>
      </w:r>
      <w:r w:rsidR="00BD76A8">
        <w:rPr>
          <w:rFonts w:ascii="Traditional Arabic" w:hAnsi="Traditional Arabic" w:cs="Traditional Arabic" w:hint="cs"/>
          <w:sz w:val="36"/>
          <w:szCs w:val="36"/>
          <w:rtl/>
        </w:rPr>
        <w:t>ته</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ل</w:t>
      </w:r>
      <w:r w:rsidR="00BD76A8" w:rsidRPr="0033411D">
        <w:rPr>
          <w:rFonts w:ascii="Traditional Arabic" w:hAnsi="Traditional Arabic" w:cs="Traditional Arabic"/>
          <w:sz w:val="36"/>
          <w:szCs w:val="36"/>
          <w:rtl/>
        </w:rPr>
        <w:t>لخل</w:t>
      </w:r>
      <w:r w:rsidR="00BD76A8">
        <w:rPr>
          <w:rFonts w:ascii="Traditional Arabic" w:hAnsi="Traditional Arabic" w:cs="Traditional Arabic" w:hint="cs"/>
          <w:sz w:val="36"/>
          <w:szCs w:val="36"/>
          <w:rtl/>
        </w:rPr>
        <w:t>ي</w:t>
      </w:r>
      <w:r w:rsidR="00BD76A8" w:rsidRPr="0033411D">
        <w:rPr>
          <w:rFonts w:ascii="Traditional Arabic" w:hAnsi="Traditional Arabic" w:cs="Traditional Arabic"/>
          <w:sz w:val="36"/>
          <w:szCs w:val="36"/>
          <w:rtl/>
        </w:rPr>
        <w:t>فة مث</w:t>
      </w:r>
      <w:r w:rsidR="00BD76A8">
        <w:rPr>
          <w:rFonts w:ascii="Traditional Arabic" w:hAnsi="Traditional Arabic" w:cs="Traditional Arabic" w:hint="cs"/>
          <w:sz w:val="36"/>
          <w:szCs w:val="36"/>
          <w:rtl/>
        </w:rPr>
        <w:t>ا</w:t>
      </w:r>
      <w:r w:rsidR="00BD76A8" w:rsidRPr="0033411D">
        <w:rPr>
          <w:rFonts w:ascii="Traditional Arabic" w:hAnsi="Traditional Arabic" w:cs="Traditional Arabic"/>
          <w:sz w:val="36"/>
          <w:szCs w:val="36"/>
          <w:rtl/>
        </w:rPr>
        <w:t>ل</w:t>
      </w:r>
      <w:r w:rsidR="00BD76A8">
        <w:rPr>
          <w:rFonts w:ascii="Traditional Arabic" w:hAnsi="Traditional Arabic" w:cs="Traditional Arabic" w:hint="cs"/>
          <w:sz w:val="36"/>
          <w:szCs w:val="36"/>
          <w:rtl/>
        </w:rPr>
        <w:t>ية</w:t>
      </w:r>
      <w:r w:rsidR="00BD76A8" w:rsidRPr="0033411D">
        <w:rPr>
          <w:rFonts w:ascii="Traditional Arabic" w:hAnsi="Traditional Arabic" w:cs="Traditional Arabic"/>
          <w:sz w:val="36"/>
          <w:szCs w:val="36"/>
          <w:rtl/>
        </w:rPr>
        <w:t>. وكان يترك رأيه برح</w:t>
      </w:r>
      <w:r w:rsidR="00BD76A8">
        <w:rPr>
          <w:rFonts w:ascii="Traditional Arabic" w:hAnsi="Traditional Arabic" w:cs="Traditional Arabic" w:hint="cs"/>
          <w:sz w:val="36"/>
          <w:szCs w:val="36"/>
          <w:rtl/>
        </w:rPr>
        <w:t>ابة</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الصدر</w:t>
      </w:r>
      <w:r w:rsidR="00BD76A8" w:rsidRPr="0033411D">
        <w:rPr>
          <w:rFonts w:ascii="Traditional Arabic" w:hAnsi="Traditional Arabic" w:cs="Traditional Arabic"/>
          <w:sz w:val="36"/>
          <w:szCs w:val="36"/>
          <w:rtl/>
        </w:rPr>
        <w:t>. ن</w:t>
      </w:r>
      <w:r w:rsidR="00BD76A8">
        <w:rPr>
          <w:rFonts w:ascii="Traditional Arabic" w:hAnsi="Traditional Arabic" w:cs="Traditional Arabic" w:hint="cs"/>
          <w:sz w:val="36"/>
          <w:szCs w:val="36"/>
          <w:rtl/>
        </w:rPr>
        <w:t>دعو</w:t>
      </w:r>
      <w:r w:rsidR="00BD76A8" w:rsidRPr="0033411D">
        <w:rPr>
          <w:rFonts w:ascii="Traditional Arabic" w:hAnsi="Traditional Arabic" w:cs="Traditional Arabic"/>
          <w:sz w:val="36"/>
          <w:szCs w:val="36"/>
          <w:rtl/>
        </w:rPr>
        <w:t xml:space="preserve"> الله </w:t>
      </w:r>
      <w:r w:rsidR="00BD76A8">
        <w:rPr>
          <w:rFonts w:ascii="Traditional Arabic" w:hAnsi="Traditional Arabic" w:cs="Traditional Arabic" w:hint="cs"/>
          <w:sz w:val="36"/>
          <w:szCs w:val="36"/>
          <w:rtl/>
        </w:rPr>
        <w:t>تعالى أن ي</w:t>
      </w:r>
      <w:r w:rsidR="00BD76A8" w:rsidRPr="0033411D">
        <w:rPr>
          <w:rFonts w:ascii="Traditional Arabic" w:hAnsi="Traditional Arabic" w:cs="Traditional Arabic"/>
          <w:sz w:val="36"/>
          <w:szCs w:val="36"/>
          <w:rtl/>
        </w:rPr>
        <w:t>غفر</w:t>
      </w:r>
      <w:r w:rsidR="00BD76A8">
        <w:rPr>
          <w:rFonts w:ascii="Traditional Arabic" w:hAnsi="Traditional Arabic" w:cs="Traditional Arabic" w:hint="cs"/>
          <w:sz w:val="36"/>
          <w:szCs w:val="36"/>
          <w:rtl/>
        </w:rPr>
        <w:t xml:space="preserve"> له</w:t>
      </w:r>
      <w:r w:rsidR="00BD76A8" w:rsidRPr="0033411D">
        <w:rPr>
          <w:rFonts w:ascii="Traditional Arabic" w:hAnsi="Traditional Arabic" w:cs="Traditional Arabic"/>
          <w:sz w:val="36"/>
          <w:szCs w:val="36"/>
          <w:rtl/>
        </w:rPr>
        <w:t xml:space="preserve"> و</w:t>
      </w:r>
      <w:r w:rsidR="00BD76A8">
        <w:rPr>
          <w:rFonts w:ascii="Traditional Arabic" w:hAnsi="Traditional Arabic" w:cs="Traditional Arabic" w:hint="cs"/>
          <w:sz w:val="36"/>
          <w:szCs w:val="36"/>
          <w:rtl/>
        </w:rPr>
        <w:t>ي</w:t>
      </w:r>
      <w:r w:rsidR="00BD76A8">
        <w:rPr>
          <w:rFonts w:ascii="Traditional Arabic" w:hAnsi="Traditional Arabic" w:cs="Traditional Arabic"/>
          <w:sz w:val="36"/>
          <w:szCs w:val="36"/>
          <w:rtl/>
        </w:rPr>
        <w:t>رحم</w:t>
      </w:r>
      <w:r w:rsidR="00BD76A8">
        <w:rPr>
          <w:rFonts w:ascii="Traditional Arabic" w:hAnsi="Traditional Arabic" w:cs="Traditional Arabic" w:hint="cs"/>
          <w:sz w:val="36"/>
          <w:szCs w:val="36"/>
          <w:rtl/>
        </w:rPr>
        <w:t>ه</w:t>
      </w:r>
      <w:r w:rsidR="00BD76A8" w:rsidRPr="0033411D">
        <w:rPr>
          <w:rFonts w:ascii="Traditional Arabic" w:hAnsi="Traditional Arabic" w:cs="Traditional Arabic"/>
          <w:sz w:val="36"/>
          <w:szCs w:val="36"/>
          <w:rtl/>
        </w:rPr>
        <w:t xml:space="preserve"> و</w:t>
      </w:r>
      <w:r w:rsidR="00BD76A8">
        <w:rPr>
          <w:rFonts w:ascii="Traditional Arabic" w:hAnsi="Traditional Arabic" w:cs="Traditional Arabic" w:hint="cs"/>
          <w:sz w:val="36"/>
          <w:szCs w:val="36"/>
          <w:rtl/>
        </w:rPr>
        <w:t>ي</w:t>
      </w:r>
      <w:r w:rsidR="00BD76A8">
        <w:rPr>
          <w:rFonts w:ascii="Traditional Arabic" w:hAnsi="Traditional Arabic" w:cs="Traditional Arabic"/>
          <w:sz w:val="36"/>
          <w:szCs w:val="36"/>
          <w:rtl/>
        </w:rPr>
        <w:t>رفع درجاته</w:t>
      </w:r>
      <w:r w:rsidR="00BD76A8" w:rsidRPr="0033411D">
        <w:rPr>
          <w:rFonts w:ascii="Traditional Arabic" w:hAnsi="Traditional Arabic" w:cs="Traditional Arabic"/>
          <w:sz w:val="36"/>
          <w:szCs w:val="36"/>
          <w:rtl/>
        </w:rPr>
        <w:t xml:space="preserve"> </w:t>
      </w:r>
      <w:r w:rsidR="00BD76A8">
        <w:rPr>
          <w:rFonts w:ascii="Traditional Arabic" w:hAnsi="Traditional Arabic" w:cs="Traditional Arabic" w:hint="cs"/>
          <w:sz w:val="36"/>
          <w:szCs w:val="36"/>
          <w:rtl/>
        </w:rPr>
        <w:t>ويحمي</w:t>
      </w:r>
      <w:r w:rsidR="00BD76A8">
        <w:rPr>
          <w:rFonts w:ascii="Traditional Arabic" w:hAnsi="Traditional Arabic" w:cs="Traditional Arabic"/>
          <w:sz w:val="36"/>
          <w:szCs w:val="36"/>
          <w:rtl/>
        </w:rPr>
        <w:t xml:space="preserve"> بناته</w:t>
      </w:r>
      <w:r w:rsidR="00BD76A8" w:rsidRPr="0033411D">
        <w:rPr>
          <w:rFonts w:ascii="Traditional Arabic" w:hAnsi="Traditional Arabic" w:cs="Traditional Arabic"/>
          <w:sz w:val="36"/>
          <w:szCs w:val="36"/>
          <w:rtl/>
        </w:rPr>
        <w:t xml:space="preserve"> و</w:t>
      </w:r>
      <w:r w:rsidR="00BD76A8">
        <w:rPr>
          <w:rFonts w:ascii="Traditional Arabic" w:hAnsi="Traditional Arabic" w:cs="Traditional Arabic" w:hint="cs"/>
          <w:sz w:val="36"/>
          <w:szCs w:val="36"/>
          <w:rtl/>
        </w:rPr>
        <w:t xml:space="preserve">يوفقهن </w:t>
      </w:r>
      <w:r w:rsidR="00BD76A8">
        <w:rPr>
          <w:rFonts w:ascii="Traditional Arabic" w:hAnsi="Traditional Arabic" w:cs="Traditional Arabic"/>
          <w:sz w:val="36"/>
          <w:szCs w:val="36"/>
          <w:rtl/>
        </w:rPr>
        <w:t>لمواصلة أعماله</w:t>
      </w:r>
      <w:r w:rsidR="00BD76A8" w:rsidRPr="0033411D">
        <w:rPr>
          <w:rFonts w:ascii="Traditional Arabic" w:hAnsi="Traditional Arabic" w:cs="Traditional Arabic"/>
          <w:sz w:val="36"/>
          <w:szCs w:val="36"/>
          <w:rtl/>
        </w:rPr>
        <w:t xml:space="preserve"> الصالحة.</w:t>
      </w:r>
      <w:r w:rsidR="00BD76A8">
        <w:rPr>
          <w:rFonts w:ascii="Traditional Arabic" w:hAnsi="Traditional Arabic" w:cs="Traditional Arabic" w:hint="cs"/>
          <w:sz w:val="36"/>
          <w:szCs w:val="36"/>
          <w:rtl/>
        </w:rPr>
        <w:t xml:space="preserve"> </w:t>
      </w:r>
    </w:p>
    <w:p w14:paraId="547FF697" w14:textId="77777777" w:rsidR="00BD76A8" w:rsidRDefault="00BD76A8" w:rsidP="00BD76A8">
      <w:pPr>
        <w:bidi/>
        <w:spacing w:after="0" w:line="240" w:lineRule="auto"/>
        <w:jc w:val="center"/>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p>
    <w:p w14:paraId="60BB87B3" w14:textId="77777777" w:rsidR="00364F1D" w:rsidRDefault="00364F1D" w:rsidP="00732189">
      <w:pPr>
        <w:bidi/>
        <w:spacing w:after="0" w:line="20" w:lineRule="atLeast"/>
        <w:jc w:val="both"/>
        <w:rPr>
          <w:rFonts w:ascii="Traditional Arabic" w:hAnsi="Traditional Arabic" w:cs="Traditional Arabic"/>
          <w:sz w:val="36"/>
          <w:szCs w:val="36"/>
          <w:rtl/>
        </w:rPr>
      </w:pPr>
    </w:p>
    <w:sectPr w:rsidR="00364F1D" w:rsidSect="002226B1">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7CD49" w14:textId="77777777" w:rsidR="00DE2B6B" w:rsidRDefault="00DE2B6B" w:rsidP="00C02DCD">
      <w:pPr>
        <w:spacing w:after="0" w:line="240" w:lineRule="auto"/>
      </w:pPr>
      <w:r>
        <w:separator/>
      </w:r>
    </w:p>
  </w:endnote>
  <w:endnote w:type="continuationSeparator" w:id="0">
    <w:p w14:paraId="353520C4" w14:textId="77777777" w:rsidR="00DE2B6B" w:rsidRDefault="00DE2B6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4954" w14:textId="77777777" w:rsidR="00DE2B6B" w:rsidRDefault="00DE2B6B" w:rsidP="00C02DCD">
      <w:pPr>
        <w:spacing w:after="0" w:line="240" w:lineRule="auto"/>
      </w:pPr>
      <w:r>
        <w:separator/>
      </w:r>
    </w:p>
  </w:footnote>
  <w:footnote w:type="continuationSeparator" w:id="0">
    <w:p w14:paraId="6926F01B" w14:textId="77777777" w:rsidR="00DE2B6B" w:rsidRDefault="00DE2B6B"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36EB7"/>
    <w:rsid w:val="0006180E"/>
    <w:rsid w:val="00072CC9"/>
    <w:rsid w:val="000A38EB"/>
    <w:rsid w:val="000B5033"/>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7316B"/>
    <w:rsid w:val="001845CD"/>
    <w:rsid w:val="001A294C"/>
    <w:rsid w:val="001B7E93"/>
    <w:rsid w:val="001C606A"/>
    <w:rsid w:val="001D2877"/>
    <w:rsid w:val="002212DE"/>
    <w:rsid w:val="002226B1"/>
    <w:rsid w:val="00227161"/>
    <w:rsid w:val="0022771E"/>
    <w:rsid w:val="00227A0A"/>
    <w:rsid w:val="00242303"/>
    <w:rsid w:val="00247A10"/>
    <w:rsid w:val="00251169"/>
    <w:rsid w:val="00271EDC"/>
    <w:rsid w:val="00277F8D"/>
    <w:rsid w:val="002A7467"/>
    <w:rsid w:val="002B2004"/>
    <w:rsid w:val="002C5C30"/>
    <w:rsid w:val="002D5B43"/>
    <w:rsid w:val="002E72FF"/>
    <w:rsid w:val="002F7044"/>
    <w:rsid w:val="00325913"/>
    <w:rsid w:val="00337738"/>
    <w:rsid w:val="00364C3D"/>
    <w:rsid w:val="00364F1D"/>
    <w:rsid w:val="00382E0B"/>
    <w:rsid w:val="00394D79"/>
    <w:rsid w:val="003A2604"/>
    <w:rsid w:val="003C1360"/>
    <w:rsid w:val="003C1745"/>
    <w:rsid w:val="003E0FC5"/>
    <w:rsid w:val="00410A75"/>
    <w:rsid w:val="004236F4"/>
    <w:rsid w:val="00423AC3"/>
    <w:rsid w:val="00433951"/>
    <w:rsid w:val="00433E36"/>
    <w:rsid w:val="00434DCE"/>
    <w:rsid w:val="00446C28"/>
    <w:rsid w:val="0045212C"/>
    <w:rsid w:val="00492AB0"/>
    <w:rsid w:val="004A40FA"/>
    <w:rsid w:val="004D41BF"/>
    <w:rsid w:val="004D4DC0"/>
    <w:rsid w:val="004D6ADE"/>
    <w:rsid w:val="004F6E59"/>
    <w:rsid w:val="00500F67"/>
    <w:rsid w:val="005063AB"/>
    <w:rsid w:val="0051399C"/>
    <w:rsid w:val="005606A5"/>
    <w:rsid w:val="00560F03"/>
    <w:rsid w:val="00561999"/>
    <w:rsid w:val="00561EE1"/>
    <w:rsid w:val="00562C49"/>
    <w:rsid w:val="00564FA3"/>
    <w:rsid w:val="00571EAD"/>
    <w:rsid w:val="005734EB"/>
    <w:rsid w:val="0059137E"/>
    <w:rsid w:val="005933CF"/>
    <w:rsid w:val="00594E58"/>
    <w:rsid w:val="005A3C67"/>
    <w:rsid w:val="005B7477"/>
    <w:rsid w:val="005C0984"/>
    <w:rsid w:val="005C692F"/>
    <w:rsid w:val="005D178F"/>
    <w:rsid w:val="005D2528"/>
    <w:rsid w:val="005D7C18"/>
    <w:rsid w:val="005E516F"/>
    <w:rsid w:val="006053BE"/>
    <w:rsid w:val="00614DE8"/>
    <w:rsid w:val="0062232C"/>
    <w:rsid w:val="0062499C"/>
    <w:rsid w:val="00665F99"/>
    <w:rsid w:val="00672B8E"/>
    <w:rsid w:val="006A0805"/>
    <w:rsid w:val="006A7A12"/>
    <w:rsid w:val="006C7E70"/>
    <w:rsid w:val="006D6852"/>
    <w:rsid w:val="006E18EB"/>
    <w:rsid w:val="006E45C1"/>
    <w:rsid w:val="007250B8"/>
    <w:rsid w:val="00732189"/>
    <w:rsid w:val="0075387D"/>
    <w:rsid w:val="007803C5"/>
    <w:rsid w:val="007842A5"/>
    <w:rsid w:val="007A00C5"/>
    <w:rsid w:val="007B71B6"/>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E29CC"/>
    <w:rsid w:val="008E68A1"/>
    <w:rsid w:val="008F351E"/>
    <w:rsid w:val="00921873"/>
    <w:rsid w:val="0092722C"/>
    <w:rsid w:val="00927A34"/>
    <w:rsid w:val="00980333"/>
    <w:rsid w:val="00991B43"/>
    <w:rsid w:val="009B23D5"/>
    <w:rsid w:val="009B5C44"/>
    <w:rsid w:val="009C4815"/>
    <w:rsid w:val="009D1DED"/>
    <w:rsid w:val="009D7FE1"/>
    <w:rsid w:val="009E6470"/>
    <w:rsid w:val="009F15C5"/>
    <w:rsid w:val="009F4857"/>
    <w:rsid w:val="009F7E28"/>
    <w:rsid w:val="00A05FAA"/>
    <w:rsid w:val="00A102E0"/>
    <w:rsid w:val="00A25234"/>
    <w:rsid w:val="00A3313A"/>
    <w:rsid w:val="00A45F5F"/>
    <w:rsid w:val="00A519EF"/>
    <w:rsid w:val="00A57F6A"/>
    <w:rsid w:val="00A65F6A"/>
    <w:rsid w:val="00A71DAC"/>
    <w:rsid w:val="00A73D55"/>
    <w:rsid w:val="00AA4A1C"/>
    <w:rsid w:val="00AC27DD"/>
    <w:rsid w:val="00AC70FC"/>
    <w:rsid w:val="00AF3143"/>
    <w:rsid w:val="00AF36E3"/>
    <w:rsid w:val="00AF722F"/>
    <w:rsid w:val="00B00DD5"/>
    <w:rsid w:val="00B01BC4"/>
    <w:rsid w:val="00B16556"/>
    <w:rsid w:val="00B168CC"/>
    <w:rsid w:val="00B22A21"/>
    <w:rsid w:val="00B413B6"/>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97609"/>
    <w:rsid w:val="00CC40F5"/>
    <w:rsid w:val="00CD1243"/>
    <w:rsid w:val="00CE3897"/>
    <w:rsid w:val="00CF17CC"/>
    <w:rsid w:val="00D073D4"/>
    <w:rsid w:val="00D11362"/>
    <w:rsid w:val="00D1237C"/>
    <w:rsid w:val="00D174D1"/>
    <w:rsid w:val="00D359CE"/>
    <w:rsid w:val="00D373FF"/>
    <w:rsid w:val="00D44AC4"/>
    <w:rsid w:val="00D50FD3"/>
    <w:rsid w:val="00D56A13"/>
    <w:rsid w:val="00D613A3"/>
    <w:rsid w:val="00D67DA7"/>
    <w:rsid w:val="00D84C28"/>
    <w:rsid w:val="00D85192"/>
    <w:rsid w:val="00D9041D"/>
    <w:rsid w:val="00D923B6"/>
    <w:rsid w:val="00DC1470"/>
    <w:rsid w:val="00DD5AE0"/>
    <w:rsid w:val="00DE2B6B"/>
    <w:rsid w:val="00DE3AF5"/>
    <w:rsid w:val="00DF715F"/>
    <w:rsid w:val="00E11EE7"/>
    <w:rsid w:val="00E16BE6"/>
    <w:rsid w:val="00E1735C"/>
    <w:rsid w:val="00E21113"/>
    <w:rsid w:val="00E23C59"/>
    <w:rsid w:val="00E472F9"/>
    <w:rsid w:val="00E60A55"/>
    <w:rsid w:val="00E97198"/>
    <w:rsid w:val="00EA32C8"/>
    <w:rsid w:val="00EB0213"/>
    <w:rsid w:val="00EB1FDE"/>
    <w:rsid w:val="00EB5E5F"/>
    <w:rsid w:val="00EC1E87"/>
    <w:rsid w:val="00EE4539"/>
    <w:rsid w:val="00EE7F41"/>
    <w:rsid w:val="00F21FB8"/>
    <w:rsid w:val="00F254A1"/>
    <w:rsid w:val="00F6125B"/>
    <w:rsid w:val="00F6758A"/>
    <w:rsid w:val="00F7203F"/>
    <w:rsid w:val="00F80C9E"/>
    <w:rsid w:val="00F87440"/>
    <w:rsid w:val="00FA509C"/>
    <w:rsid w:val="00FA699F"/>
    <w:rsid w:val="00FA784E"/>
    <w:rsid w:val="00FB74A6"/>
    <w:rsid w:val="00FC1D46"/>
    <w:rsid w:val="00FC533C"/>
    <w:rsid w:val="00FD4A78"/>
    <w:rsid w:val="00FE2E2E"/>
    <w:rsid w:val="00FF2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2024-04-22T09:43:00Z</dcterms:created>
  <dcterms:modified xsi:type="dcterms:W3CDTF">2024-04-22T09:57:00Z</dcterms:modified>
</cp:coreProperties>
</file>